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6" w:type="dxa"/>
        <w:tblInd w:w="-290" w:type="dxa"/>
        <w:tblCellMar>
          <w:left w:w="70" w:type="dxa"/>
          <w:right w:w="70" w:type="dxa"/>
        </w:tblCellMar>
        <w:tblLook w:val="0000" w:firstRow="0" w:lastRow="0" w:firstColumn="0" w:lastColumn="0" w:noHBand="0" w:noVBand="0"/>
      </w:tblPr>
      <w:tblGrid>
        <w:gridCol w:w="9716"/>
      </w:tblGrid>
      <w:tr w:rsidR="00EC2AAF" w14:paraId="4E126A88" w14:textId="77777777">
        <w:trPr>
          <w:cantSplit/>
        </w:trPr>
        <w:tc>
          <w:tcPr>
            <w:tcW w:w="9716" w:type="dxa"/>
            <w:tcBorders>
              <w:bottom w:val="nil"/>
            </w:tcBorders>
          </w:tcPr>
          <w:p w14:paraId="53DFDC47" w14:textId="77777777" w:rsidR="00EC2AAF" w:rsidRDefault="009C06CE">
            <w:pPr>
              <w:spacing w:line="216" w:lineRule="auto"/>
              <w:jc w:val="both"/>
              <w:rPr>
                <w:rFonts w:ascii="Century Gothic" w:hAnsi="Century Gothic"/>
                <w:b/>
                <w:bCs/>
                <w:sz w:val="28"/>
                <w:highlight w:val="cyan"/>
              </w:rPr>
            </w:pPr>
            <w:r>
              <w:rPr>
                <w:rFonts w:ascii="Century Gothic" w:hAnsi="Century Gothic"/>
                <w:b/>
                <w:sz w:val="28"/>
              </w:rPr>
              <w:t>Žádost o poskytnutí spotřebitelského úvěru</w:t>
            </w:r>
          </w:p>
        </w:tc>
      </w:tr>
    </w:tbl>
    <w:p w14:paraId="338DBBF9" w14:textId="77777777" w:rsidR="00EC2AAF" w:rsidRDefault="00EC2AAF">
      <w:pPr>
        <w:spacing w:line="216" w:lineRule="auto"/>
        <w:rPr>
          <w:rFonts w:ascii="Century Gothic" w:hAnsi="Century Gothic"/>
          <w:sz w:val="18"/>
        </w:rPr>
      </w:pPr>
    </w:p>
    <w:p w14:paraId="5F710DC1" w14:textId="77777777" w:rsidR="00EC2AAF" w:rsidRDefault="009C06CE">
      <w:pPr>
        <w:spacing w:line="216" w:lineRule="auto"/>
        <w:ind w:left="-227" w:right="-567"/>
        <w:jc w:val="both"/>
        <w:rPr>
          <w:rFonts w:ascii="Century Gothic" w:hAnsi="Century Gothic"/>
          <w:i/>
          <w:sz w:val="16"/>
          <w:szCs w:val="16"/>
        </w:rPr>
      </w:pPr>
      <w:r>
        <w:rPr>
          <w:rFonts w:ascii="Century Gothic" w:hAnsi="Century Gothic"/>
          <w:i/>
          <w:sz w:val="16"/>
          <w:szCs w:val="16"/>
        </w:rPr>
        <w:t xml:space="preserve">společnosti </w:t>
      </w:r>
      <w:r>
        <w:rPr>
          <w:rFonts w:ascii="Century Gothic" w:hAnsi="Century Gothic"/>
          <w:b/>
          <w:i/>
          <w:sz w:val="16"/>
          <w:szCs w:val="16"/>
        </w:rPr>
        <w:t>Raiffeisen – Leasing, s.r.o.</w:t>
      </w:r>
      <w:r>
        <w:rPr>
          <w:rFonts w:ascii="Century Gothic" w:hAnsi="Century Gothic"/>
          <w:i/>
          <w:sz w:val="16"/>
          <w:szCs w:val="16"/>
        </w:rPr>
        <w:t>, IČO 61467863, se sídlem Hvězdova 1716/2b, 140 00 Praha 4, zapsaná v obchodním rejstříku vedeném Městským soudem v Praze, oddíl C, vložka 29553 (dále jen „</w:t>
      </w:r>
      <w:r>
        <w:rPr>
          <w:rFonts w:ascii="Century Gothic" w:hAnsi="Century Gothic"/>
          <w:b/>
          <w:i/>
          <w:sz w:val="16"/>
          <w:szCs w:val="16"/>
        </w:rPr>
        <w:t>Poskytovatel</w:t>
      </w:r>
      <w:r>
        <w:rPr>
          <w:rFonts w:ascii="Century Gothic" w:hAnsi="Century Gothic"/>
          <w:i/>
          <w:sz w:val="16"/>
          <w:szCs w:val="16"/>
        </w:rPr>
        <w:t>“)</w:t>
      </w:r>
    </w:p>
    <w:p w14:paraId="0F299E33" w14:textId="77777777" w:rsidR="00EC2AAF" w:rsidRDefault="00EC2AAF">
      <w:pPr>
        <w:spacing w:line="216" w:lineRule="auto"/>
        <w:jc w:val="both"/>
        <w:outlineLvl w:val="0"/>
        <w:rPr>
          <w:rFonts w:ascii="Century Gothic" w:hAnsi="Century Gothic"/>
          <w:b/>
          <w:sz w:val="18"/>
          <w:szCs w:val="18"/>
        </w:rPr>
      </w:pPr>
    </w:p>
    <w:p w14:paraId="4AA6D262" w14:textId="77777777" w:rsidR="00EC2AAF" w:rsidRDefault="009C06CE">
      <w:pPr>
        <w:spacing w:line="216" w:lineRule="auto"/>
        <w:ind w:left="-227"/>
        <w:jc w:val="both"/>
        <w:outlineLvl w:val="0"/>
        <w:rPr>
          <w:rFonts w:ascii="Century Gothic" w:hAnsi="Century Gothic"/>
          <w:i/>
          <w:sz w:val="16"/>
          <w:szCs w:val="16"/>
        </w:rPr>
      </w:pPr>
      <w:r>
        <w:rPr>
          <w:rFonts w:ascii="Century Gothic" w:hAnsi="Century Gothic"/>
          <w:b/>
          <w:sz w:val="18"/>
          <w:szCs w:val="18"/>
        </w:rPr>
        <w:t>Základní povinné údaje o Zájemci o poskytnutí spotřebitelského úvěru</w:t>
      </w:r>
    </w:p>
    <w:tbl>
      <w:tblPr>
        <w:tblW w:w="994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8"/>
        <w:gridCol w:w="6945"/>
      </w:tblGrid>
      <w:tr w:rsidR="00EC2AAF" w14:paraId="37C7F0D9" w14:textId="77777777">
        <w:trPr>
          <w:cantSplit/>
        </w:trPr>
        <w:tc>
          <w:tcPr>
            <w:tcW w:w="2998" w:type="dxa"/>
            <w:tcBorders>
              <w:top w:val="single" w:sz="8" w:space="0" w:color="auto"/>
              <w:left w:val="single" w:sz="8" w:space="0" w:color="auto"/>
              <w:right w:val="single" w:sz="4" w:space="0" w:color="auto"/>
            </w:tcBorders>
            <w:tcMar>
              <w:top w:w="28" w:type="dxa"/>
              <w:bottom w:w="28" w:type="dxa"/>
            </w:tcMar>
            <w:vAlign w:val="center"/>
          </w:tcPr>
          <w:p w14:paraId="7CE1DADB"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Titul, jméno a příjmení </w:t>
            </w:r>
          </w:p>
        </w:tc>
        <w:tc>
          <w:tcPr>
            <w:tcW w:w="6945" w:type="dxa"/>
            <w:tcBorders>
              <w:top w:val="single" w:sz="8" w:space="0" w:color="auto"/>
              <w:left w:val="single" w:sz="4" w:space="0" w:color="auto"/>
              <w:right w:val="single" w:sz="8" w:space="0" w:color="auto"/>
            </w:tcBorders>
            <w:vAlign w:val="center"/>
          </w:tcPr>
          <w:p w14:paraId="7F95FAEA" w14:textId="77777777" w:rsidR="00EC2AAF" w:rsidRDefault="009C06CE">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AA04A73" w14:textId="77777777">
        <w:trPr>
          <w:cantSplit/>
        </w:trPr>
        <w:tc>
          <w:tcPr>
            <w:tcW w:w="2998" w:type="dxa"/>
            <w:tcBorders>
              <w:left w:val="single" w:sz="8" w:space="0" w:color="auto"/>
              <w:right w:val="single" w:sz="4" w:space="0" w:color="auto"/>
            </w:tcBorders>
            <w:tcMar>
              <w:top w:w="28" w:type="dxa"/>
              <w:bottom w:w="28" w:type="dxa"/>
            </w:tcMar>
            <w:vAlign w:val="center"/>
          </w:tcPr>
          <w:p w14:paraId="0C6F88D5"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Rodné číslo </w:t>
            </w:r>
          </w:p>
        </w:tc>
        <w:tc>
          <w:tcPr>
            <w:tcW w:w="6945" w:type="dxa"/>
            <w:tcBorders>
              <w:left w:val="single" w:sz="4" w:space="0" w:color="auto"/>
              <w:right w:val="single" w:sz="8" w:space="0" w:color="auto"/>
            </w:tcBorders>
            <w:vAlign w:val="center"/>
          </w:tcPr>
          <w:p w14:paraId="2DE0F83F"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bookmarkStart w:id="0" w:name="Text3"/>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0"/>
          </w:p>
        </w:tc>
      </w:tr>
      <w:tr w:rsidR="00EC2AAF" w14:paraId="6328F789" w14:textId="77777777">
        <w:trPr>
          <w:cantSplit/>
        </w:trPr>
        <w:tc>
          <w:tcPr>
            <w:tcW w:w="2998" w:type="dxa"/>
            <w:tcBorders>
              <w:left w:val="single" w:sz="8" w:space="0" w:color="auto"/>
              <w:right w:val="single" w:sz="4" w:space="0" w:color="auto"/>
            </w:tcBorders>
            <w:tcMar>
              <w:top w:w="28" w:type="dxa"/>
              <w:bottom w:w="28" w:type="dxa"/>
            </w:tcMar>
            <w:vAlign w:val="center"/>
          </w:tcPr>
          <w:p w14:paraId="6254F524" w14:textId="77777777" w:rsidR="00EC2AAF" w:rsidRDefault="009C06CE">
            <w:pPr>
              <w:spacing w:line="216" w:lineRule="auto"/>
              <w:rPr>
                <w:rFonts w:ascii="Century Gothic" w:hAnsi="Century Gothic"/>
                <w:sz w:val="16"/>
                <w:szCs w:val="16"/>
              </w:rPr>
            </w:pPr>
            <w:r>
              <w:rPr>
                <w:rFonts w:ascii="Century Gothic" w:hAnsi="Century Gothic"/>
                <w:sz w:val="16"/>
                <w:szCs w:val="16"/>
              </w:rPr>
              <w:t>IČO (vyplní pouze OSVČ)</w:t>
            </w:r>
          </w:p>
        </w:tc>
        <w:tc>
          <w:tcPr>
            <w:tcW w:w="6945" w:type="dxa"/>
            <w:tcBorders>
              <w:left w:val="single" w:sz="4" w:space="0" w:color="auto"/>
              <w:right w:val="single" w:sz="8" w:space="0" w:color="auto"/>
            </w:tcBorders>
            <w:vAlign w:val="center"/>
          </w:tcPr>
          <w:p w14:paraId="704D5E56"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62129A5D" w14:textId="77777777">
        <w:trPr>
          <w:cantSplit/>
        </w:trPr>
        <w:tc>
          <w:tcPr>
            <w:tcW w:w="2998" w:type="dxa"/>
            <w:tcBorders>
              <w:left w:val="single" w:sz="8" w:space="0" w:color="auto"/>
              <w:bottom w:val="single" w:sz="4" w:space="0" w:color="auto"/>
              <w:right w:val="single" w:sz="4" w:space="0" w:color="auto"/>
            </w:tcBorders>
            <w:tcMar>
              <w:top w:w="28" w:type="dxa"/>
              <w:bottom w:w="28" w:type="dxa"/>
            </w:tcMar>
            <w:vAlign w:val="center"/>
          </w:tcPr>
          <w:p w14:paraId="35AD2AFF" w14:textId="77777777" w:rsidR="00EC2AAF" w:rsidRDefault="009C06CE">
            <w:pPr>
              <w:spacing w:line="216" w:lineRule="auto"/>
              <w:rPr>
                <w:rFonts w:ascii="Century Gothic" w:hAnsi="Century Gothic"/>
                <w:sz w:val="16"/>
                <w:szCs w:val="16"/>
              </w:rPr>
            </w:pPr>
            <w:r>
              <w:rPr>
                <w:rFonts w:ascii="Century Gothic" w:hAnsi="Century Gothic"/>
                <w:sz w:val="16"/>
                <w:szCs w:val="16"/>
              </w:rPr>
              <w:t>Stát narození</w:t>
            </w:r>
          </w:p>
        </w:tc>
        <w:tc>
          <w:tcPr>
            <w:tcW w:w="6945" w:type="dxa"/>
            <w:tcBorders>
              <w:left w:val="single" w:sz="4" w:space="0" w:color="auto"/>
              <w:right w:val="single" w:sz="8" w:space="0" w:color="auto"/>
            </w:tcBorders>
            <w:vAlign w:val="center"/>
          </w:tcPr>
          <w:p w14:paraId="4F574583"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9"/>
                  <w:enabled/>
                  <w:calcOnExit w:val="0"/>
                  <w:textInput/>
                </w:ffData>
              </w:fldChar>
            </w:r>
            <w:bookmarkStart w:id="1" w:name="Text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
          </w:p>
        </w:tc>
      </w:tr>
      <w:tr w:rsidR="005D049B" w14:paraId="12A9CE16" w14:textId="77777777">
        <w:trPr>
          <w:cantSplit/>
        </w:trPr>
        <w:tc>
          <w:tcPr>
            <w:tcW w:w="2998" w:type="dxa"/>
            <w:tcBorders>
              <w:left w:val="single" w:sz="8" w:space="0" w:color="auto"/>
              <w:bottom w:val="single" w:sz="4" w:space="0" w:color="auto"/>
              <w:right w:val="single" w:sz="4" w:space="0" w:color="auto"/>
            </w:tcBorders>
            <w:tcMar>
              <w:top w:w="28" w:type="dxa"/>
              <w:bottom w:w="28" w:type="dxa"/>
            </w:tcMar>
            <w:vAlign w:val="center"/>
          </w:tcPr>
          <w:p w14:paraId="64F44B8C" w14:textId="44F37F71" w:rsidR="005D049B" w:rsidRDefault="005D049B">
            <w:pPr>
              <w:spacing w:line="216" w:lineRule="auto"/>
              <w:rPr>
                <w:rFonts w:ascii="Century Gothic" w:hAnsi="Century Gothic"/>
                <w:sz w:val="16"/>
                <w:szCs w:val="16"/>
              </w:rPr>
            </w:pPr>
            <w:r>
              <w:rPr>
                <w:rFonts w:ascii="Century Gothic" w:hAnsi="Century Gothic"/>
                <w:sz w:val="16"/>
                <w:szCs w:val="16"/>
              </w:rPr>
              <w:t>Pohlaví</w:t>
            </w:r>
          </w:p>
        </w:tc>
        <w:tc>
          <w:tcPr>
            <w:tcW w:w="6945" w:type="dxa"/>
            <w:tcBorders>
              <w:left w:val="single" w:sz="4" w:space="0" w:color="auto"/>
              <w:right w:val="single" w:sz="8" w:space="0" w:color="auto"/>
            </w:tcBorders>
            <w:vAlign w:val="center"/>
          </w:tcPr>
          <w:p w14:paraId="0B0324DC" w14:textId="0B688712" w:rsidR="005D049B" w:rsidRDefault="005D049B">
            <w:pPr>
              <w:spacing w:line="216" w:lineRule="auto"/>
              <w:rPr>
                <w:rFonts w:ascii="Century Gothic" w:hAnsi="Century Gothic"/>
                <w:sz w:val="16"/>
                <w:szCs w:val="16"/>
              </w:rPr>
            </w:pPr>
            <w:r>
              <w:rPr>
                <w:rFonts w:ascii="Century Gothic" w:hAnsi="Century Gothic"/>
                <w:sz w:val="16"/>
                <w:szCs w:val="16"/>
              </w:rPr>
              <w:fldChar w:fldCharType="begin">
                <w:ffData>
                  <w:name w:val="Text9"/>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0A5C2F8B" w14:textId="77777777">
        <w:trPr>
          <w:cantSplit/>
        </w:trPr>
        <w:tc>
          <w:tcPr>
            <w:tcW w:w="2998" w:type="dxa"/>
            <w:tcBorders>
              <w:left w:val="single" w:sz="8" w:space="0" w:color="auto"/>
              <w:right w:val="single" w:sz="4" w:space="0" w:color="auto"/>
            </w:tcBorders>
            <w:tcMar>
              <w:top w:w="28" w:type="dxa"/>
              <w:bottom w:w="28" w:type="dxa"/>
            </w:tcMar>
            <w:vAlign w:val="center"/>
          </w:tcPr>
          <w:p w14:paraId="7EB8D193" w14:textId="77777777" w:rsidR="00EC2AAF" w:rsidRDefault="009C06CE">
            <w:pPr>
              <w:spacing w:line="216" w:lineRule="auto"/>
              <w:rPr>
                <w:rFonts w:ascii="Century Gothic" w:hAnsi="Century Gothic"/>
                <w:sz w:val="16"/>
                <w:szCs w:val="16"/>
              </w:rPr>
            </w:pPr>
            <w:r>
              <w:rPr>
                <w:rFonts w:ascii="Century Gothic" w:hAnsi="Century Gothic"/>
                <w:sz w:val="16"/>
                <w:szCs w:val="16"/>
              </w:rPr>
              <w:t>Číslo OP nebo jiného dokladu totožnosti</w:t>
            </w:r>
          </w:p>
        </w:tc>
        <w:tc>
          <w:tcPr>
            <w:tcW w:w="6945" w:type="dxa"/>
            <w:tcBorders>
              <w:left w:val="single" w:sz="4" w:space="0" w:color="auto"/>
              <w:right w:val="single" w:sz="8" w:space="0" w:color="auto"/>
            </w:tcBorders>
            <w:vAlign w:val="center"/>
          </w:tcPr>
          <w:p w14:paraId="134CF4E8"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4"/>
                  <w:enabled/>
                  <w:calcOnExit w:val="0"/>
                  <w:textInput/>
                </w:ffData>
              </w:fldChar>
            </w:r>
            <w:bookmarkStart w:id="2" w:name="Text4"/>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2"/>
          </w:p>
        </w:tc>
      </w:tr>
      <w:tr w:rsidR="00EC2AAF" w14:paraId="30FFC555" w14:textId="77777777">
        <w:trPr>
          <w:cantSplit/>
        </w:trPr>
        <w:tc>
          <w:tcPr>
            <w:tcW w:w="9943" w:type="dxa"/>
            <w:gridSpan w:val="2"/>
            <w:tcBorders>
              <w:left w:val="single" w:sz="8" w:space="0" w:color="auto"/>
              <w:bottom w:val="dotted" w:sz="4" w:space="0" w:color="auto"/>
              <w:right w:val="single" w:sz="8" w:space="0" w:color="auto"/>
            </w:tcBorders>
            <w:tcMar>
              <w:top w:w="28" w:type="dxa"/>
              <w:bottom w:w="28" w:type="dxa"/>
            </w:tcMar>
            <w:vAlign w:val="center"/>
          </w:tcPr>
          <w:p w14:paraId="0D989103" w14:textId="77777777" w:rsidR="00EC2AAF" w:rsidRDefault="009C06CE">
            <w:pPr>
              <w:spacing w:line="216" w:lineRule="auto"/>
              <w:rPr>
                <w:rFonts w:ascii="Century Gothic" w:hAnsi="Century Gothic"/>
                <w:sz w:val="16"/>
                <w:szCs w:val="16"/>
              </w:rPr>
            </w:pPr>
            <w:r>
              <w:rPr>
                <w:rFonts w:ascii="Century Gothic" w:hAnsi="Century Gothic"/>
                <w:sz w:val="16"/>
                <w:szCs w:val="16"/>
              </w:rPr>
              <w:t>Trvalé bydliště / adresa pobytu</w:t>
            </w:r>
          </w:p>
        </w:tc>
      </w:tr>
      <w:tr w:rsidR="00EC2AAF" w14:paraId="62551EE8" w14:textId="77777777">
        <w:trPr>
          <w:cantSplit/>
        </w:trPr>
        <w:tc>
          <w:tcPr>
            <w:tcW w:w="2998" w:type="dxa"/>
            <w:tcBorders>
              <w:top w:val="dotted" w:sz="4" w:space="0" w:color="auto"/>
              <w:left w:val="single" w:sz="8" w:space="0" w:color="auto"/>
              <w:bottom w:val="dotted" w:sz="4" w:space="0" w:color="auto"/>
              <w:right w:val="single" w:sz="4" w:space="0" w:color="auto"/>
            </w:tcBorders>
            <w:tcMar>
              <w:top w:w="28" w:type="dxa"/>
              <w:bottom w:w="28" w:type="dxa"/>
            </w:tcMar>
            <w:vAlign w:val="center"/>
          </w:tcPr>
          <w:p w14:paraId="5F420BEB" w14:textId="77777777" w:rsidR="00EC2AAF" w:rsidRDefault="009C06CE">
            <w:pPr>
              <w:spacing w:line="216" w:lineRule="auto"/>
              <w:ind w:left="422"/>
              <w:rPr>
                <w:rFonts w:ascii="Century Gothic" w:hAnsi="Century Gothic"/>
                <w:sz w:val="16"/>
                <w:szCs w:val="16"/>
              </w:rPr>
            </w:pPr>
            <w:r>
              <w:rPr>
                <w:rFonts w:ascii="Century Gothic" w:hAnsi="Century Gothic"/>
                <w:sz w:val="16"/>
                <w:szCs w:val="16"/>
              </w:rPr>
              <w:t>Ulice č.p.</w:t>
            </w:r>
          </w:p>
        </w:tc>
        <w:tc>
          <w:tcPr>
            <w:tcW w:w="6945" w:type="dxa"/>
            <w:tcBorders>
              <w:top w:val="dotted" w:sz="4" w:space="0" w:color="auto"/>
              <w:left w:val="single" w:sz="4" w:space="0" w:color="auto"/>
              <w:bottom w:val="dotted" w:sz="4" w:space="0" w:color="auto"/>
              <w:right w:val="single" w:sz="8" w:space="0" w:color="auto"/>
            </w:tcBorders>
          </w:tcPr>
          <w:p w14:paraId="03D01F80"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6DA2E40E" w14:textId="77777777">
        <w:trPr>
          <w:cantSplit/>
        </w:trPr>
        <w:tc>
          <w:tcPr>
            <w:tcW w:w="2998" w:type="dxa"/>
            <w:tcBorders>
              <w:top w:val="dotted" w:sz="4" w:space="0" w:color="auto"/>
              <w:left w:val="single" w:sz="8" w:space="0" w:color="auto"/>
              <w:bottom w:val="dotted" w:sz="4" w:space="0" w:color="auto"/>
              <w:right w:val="single" w:sz="4" w:space="0" w:color="auto"/>
            </w:tcBorders>
            <w:tcMar>
              <w:top w:w="28" w:type="dxa"/>
              <w:bottom w:w="28" w:type="dxa"/>
            </w:tcMar>
            <w:vAlign w:val="center"/>
          </w:tcPr>
          <w:p w14:paraId="768F86F7" w14:textId="77777777" w:rsidR="00EC2AAF" w:rsidRDefault="009C06CE">
            <w:pPr>
              <w:spacing w:line="216" w:lineRule="auto"/>
              <w:ind w:left="422"/>
              <w:rPr>
                <w:rFonts w:ascii="Century Gothic" w:hAnsi="Century Gothic"/>
                <w:sz w:val="16"/>
                <w:szCs w:val="16"/>
              </w:rPr>
            </w:pPr>
            <w:r>
              <w:rPr>
                <w:rFonts w:ascii="Century Gothic" w:hAnsi="Century Gothic"/>
                <w:sz w:val="16"/>
                <w:szCs w:val="16"/>
              </w:rPr>
              <w:t>Město</w:t>
            </w:r>
          </w:p>
        </w:tc>
        <w:tc>
          <w:tcPr>
            <w:tcW w:w="6945" w:type="dxa"/>
            <w:tcBorders>
              <w:top w:val="dotted" w:sz="4" w:space="0" w:color="auto"/>
              <w:left w:val="single" w:sz="4" w:space="0" w:color="auto"/>
              <w:bottom w:val="dotted" w:sz="4" w:space="0" w:color="auto"/>
              <w:right w:val="single" w:sz="8" w:space="0" w:color="auto"/>
            </w:tcBorders>
          </w:tcPr>
          <w:p w14:paraId="7B39A604"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5EC941E9" w14:textId="77777777">
        <w:trPr>
          <w:cantSplit/>
        </w:trPr>
        <w:tc>
          <w:tcPr>
            <w:tcW w:w="2998" w:type="dxa"/>
            <w:tcBorders>
              <w:top w:val="dotted" w:sz="4" w:space="0" w:color="auto"/>
              <w:left w:val="single" w:sz="8" w:space="0" w:color="auto"/>
              <w:bottom w:val="dotted" w:sz="4" w:space="0" w:color="auto"/>
              <w:right w:val="single" w:sz="4" w:space="0" w:color="auto"/>
            </w:tcBorders>
            <w:tcMar>
              <w:top w:w="28" w:type="dxa"/>
              <w:bottom w:w="28" w:type="dxa"/>
            </w:tcMar>
            <w:vAlign w:val="center"/>
          </w:tcPr>
          <w:p w14:paraId="1D13EFFD" w14:textId="77777777" w:rsidR="00EC2AAF" w:rsidRDefault="009C06CE">
            <w:pPr>
              <w:spacing w:line="216" w:lineRule="auto"/>
              <w:ind w:left="422"/>
              <w:rPr>
                <w:rFonts w:ascii="Century Gothic" w:hAnsi="Century Gothic"/>
                <w:sz w:val="16"/>
                <w:szCs w:val="16"/>
              </w:rPr>
            </w:pPr>
            <w:r>
              <w:rPr>
                <w:rFonts w:ascii="Century Gothic" w:hAnsi="Century Gothic"/>
                <w:sz w:val="16"/>
                <w:szCs w:val="16"/>
              </w:rPr>
              <w:t>PSČ</w:t>
            </w:r>
          </w:p>
        </w:tc>
        <w:tc>
          <w:tcPr>
            <w:tcW w:w="6945" w:type="dxa"/>
            <w:tcBorders>
              <w:top w:val="dotted" w:sz="4" w:space="0" w:color="auto"/>
              <w:left w:val="single" w:sz="4" w:space="0" w:color="auto"/>
              <w:bottom w:val="dotted" w:sz="4" w:space="0" w:color="auto"/>
              <w:right w:val="single" w:sz="8" w:space="0" w:color="auto"/>
            </w:tcBorders>
          </w:tcPr>
          <w:p w14:paraId="20EA7CFA"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325F3A84" w14:textId="77777777">
        <w:trPr>
          <w:cantSplit/>
        </w:trPr>
        <w:tc>
          <w:tcPr>
            <w:tcW w:w="2998" w:type="dxa"/>
            <w:tcBorders>
              <w:top w:val="dotted" w:sz="4" w:space="0" w:color="auto"/>
              <w:left w:val="single" w:sz="8" w:space="0" w:color="auto"/>
              <w:right w:val="single" w:sz="4" w:space="0" w:color="auto"/>
            </w:tcBorders>
            <w:tcMar>
              <w:top w:w="28" w:type="dxa"/>
              <w:bottom w:w="28" w:type="dxa"/>
            </w:tcMar>
            <w:vAlign w:val="center"/>
          </w:tcPr>
          <w:p w14:paraId="69F25F3C" w14:textId="77777777" w:rsidR="00EC2AAF" w:rsidRDefault="009C06CE">
            <w:pPr>
              <w:spacing w:line="216" w:lineRule="auto"/>
              <w:ind w:left="422"/>
              <w:rPr>
                <w:rFonts w:ascii="Century Gothic" w:hAnsi="Century Gothic"/>
                <w:sz w:val="16"/>
                <w:szCs w:val="16"/>
              </w:rPr>
            </w:pPr>
            <w:r>
              <w:rPr>
                <w:rFonts w:ascii="Century Gothic" w:hAnsi="Century Gothic"/>
                <w:sz w:val="16"/>
                <w:szCs w:val="16"/>
              </w:rPr>
              <w:t>Okres</w:t>
            </w:r>
          </w:p>
        </w:tc>
        <w:tc>
          <w:tcPr>
            <w:tcW w:w="6945" w:type="dxa"/>
            <w:tcBorders>
              <w:top w:val="dotted" w:sz="4" w:space="0" w:color="auto"/>
              <w:left w:val="single" w:sz="4" w:space="0" w:color="auto"/>
              <w:right w:val="single" w:sz="8" w:space="0" w:color="auto"/>
            </w:tcBorders>
          </w:tcPr>
          <w:p w14:paraId="123C679A"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34A36D9C" w14:textId="77777777">
        <w:trPr>
          <w:cantSplit/>
        </w:trPr>
        <w:tc>
          <w:tcPr>
            <w:tcW w:w="2998" w:type="dxa"/>
            <w:tcBorders>
              <w:left w:val="single" w:sz="8" w:space="0" w:color="auto"/>
              <w:bottom w:val="single" w:sz="4" w:space="0" w:color="auto"/>
              <w:right w:val="single" w:sz="4" w:space="0" w:color="auto"/>
            </w:tcBorders>
            <w:tcMar>
              <w:top w:w="28" w:type="dxa"/>
              <w:bottom w:w="28" w:type="dxa"/>
            </w:tcMar>
            <w:vAlign w:val="center"/>
          </w:tcPr>
          <w:p w14:paraId="0A549CF1"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E-mail (kontaktní </w:t>
            </w:r>
            <w:r>
              <w:rPr>
                <w:rFonts w:ascii="Century Gothic" w:hAnsi="Century Gothic"/>
                <w:b/>
                <w:sz w:val="16"/>
                <w:szCs w:val="16"/>
              </w:rPr>
              <w:t>vč. zasílání faktur</w:t>
            </w:r>
            <w:r>
              <w:rPr>
                <w:rFonts w:ascii="Century Gothic" w:hAnsi="Century Gothic"/>
                <w:sz w:val="16"/>
                <w:szCs w:val="16"/>
              </w:rPr>
              <w:t>)</w:t>
            </w:r>
          </w:p>
        </w:tc>
        <w:tc>
          <w:tcPr>
            <w:tcW w:w="6945" w:type="dxa"/>
            <w:tcBorders>
              <w:left w:val="single" w:sz="4" w:space="0" w:color="auto"/>
              <w:bottom w:val="single" w:sz="4" w:space="0" w:color="auto"/>
              <w:right w:val="single" w:sz="8" w:space="0" w:color="auto"/>
            </w:tcBorders>
          </w:tcPr>
          <w:p w14:paraId="6B158BDC"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1EF3C5A0" w14:textId="77777777">
        <w:trPr>
          <w:cantSplit/>
        </w:trPr>
        <w:tc>
          <w:tcPr>
            <w:tcW w:w="2998" w:type="dxa"/>
            <w:tcBorders>
              <w:left w:val="single" w:sz="8" w:space="0" w:color="auto"/>
              <w:bottom w:val="single" w:sz="8" w:space="0" w:color="auto"/>
              <w:right w:val="single" w:sz="4" w:space="0" w:color="auto"/>
            </w:tcBorders>
            <w:tcMar>
              <w:top w:w="28" w:type="dxa"/>
              <w:bottom w:w="28" w:type="dxa"/>
            </w:tcMar>
            <w:vAlign w:val="center"/>
          </w:tcPr>
          <w:p w14:paraId="7CB0C8B8" w14:textId="77777777" w:rsidR="00EC2AAF" w:rsidRDefault="009C06CE">
            <w:pPr>
              <w:spacing w:line="216" w:lineRule="auto"/>
              <w:rPr>
                <w:rFonts w:ascii="Century Gothic" w:hAnsi="Century Gothic"/>
                <w:sz w:val="16"/>
                <w:szCs w:val="16"/>
              </w:rPr>
            </w:pPr>
            <w:r>
              <w:rPr>
                <w:rFonts w:ascii="Century Gothic" w:hAnsi="Century Gothic"/>
                <w:sz w:val="16"/>
                <w:szCs w:val="16"/>
              </w:rPr>
              <w:t>Telefon</w:t>
            </w:r>
          </w:p>
        </w:tc>
        <w:tc>
          <w:tcPr>
            <w:tcW w:w="6945" w:type="dxa"/>
            <w:tcBorders>
              <w:left w:val="single" w:sz="4" w:space="0" w:color="auto"/>
              <w:bottom w:val="single" w:sz="8" w:space="0" w:color="auto"/>
              <w:right w:val="single" w:sz="8" w:space="0" w:color="auto"/>
            </w:tcBorders>
          </w:tcPr>
          <w:p w14:paraId="25112CE3"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DBE604B" w14:textId="77777777">
        <w:trPr>
          <w:cantSplit/>
        </w:trPr>
        <w:tc>
          <w:tcPr>
            <w:tcW w:w="9943" w:type="dxa"/>
            <w:gridSpan w:val="2"/>
            <w:tcBorders>
              <w:top w:val="single" w:sz="8" w:space="0" w:color="auto"/>
              <w:left w:val="nil"/>
              <w:bottom w:val="nil"/>
              <w:right w:val="nil"/>
            </w:tcBorders>
            <w:tcMar>
              <w:top w:w="28" w:type="dxa"/>
              <w:bottom w:w="28" w:type="dxa"/>
            </w:tcMar>
          </w:tcPr>
          <w:p w14:paraId="08F157B5" w14:textId="77777777" w:rsidR="00EC2AAF" w:rsidRDefault="009C06CE">
            <w:pPr>
              <w:spacing w:line="216" w:lineRule="auto"/>
              <w:rPr>
                <w:rFonts w:ascii="Century Gothic" w:hAnsi="Century Gothic"/>
                <w:sz w:val="16"/>
                <w:szCs w:val="16"/>
              </w:rPr>
            </w:pPr>
            <w:r>
              <w:rPr>
                <w:rFonts w:ascii="Century Gothic" w:hAnsi="Century Gothic"/>
                <w:sz w:val="16"/>
                <w:szCs w:val="16"/>
              </w:rPr>
              <w:t>(dále jen „</w:t>
            </w:r>
            <w:r>
              <w:rPr>
                <w:rFonts w:ascii="Century Gothic" w:hAnsi="Century Gothic"/>
                <w:b/>
                <w:sz w:val="16"/>
                <w:szCs w:val="16"/>
              </w:rPr>
              <w:t>Zájemce</w:t>
            </w:r>
            <w:r>
              <w:rPr>
                <w:rFonts w:ascii="Century Gothic" w:hAnsi="Century Gothic"/>
                <w:sz w:val="16"/>
                <w:szCs w:val="16"/>
              </w:rPr>
              <w:t>“)</w:t>
            </w:r>
          </w:p>
        </w:tc>
      </w:tr>
    </w:tbl>
    <w:p w14:paraId="7B80F728" w14:textId="77777777" w:rsidR="00EC2AAF" w:rsidRDefault="00EC2AAF">
      <w:pPr>
        <w:spacing w:line="216" w:lineRule="auto"/>
        <w:ind w:left="-284"/>
        <w:jc w:val="both"/>
        <w:outlineLvl w:val="0"/>
        <w:rPr>
          <w:rFonts w:ascii="Century Gothic" w:hAnsi="Century Gothic"/>
          <w:b/>
          <w:sz w:val="10"/>
          <w:szCs w:val="10"/>
        </w:rPr>
      </w:pPr>
    </w:p>
    <w:p w14:paraId="1D96B88A" w14:textId="77777777" w:rsidR="00EC2AAF" w:rsidRDefault="009C06CE">
      <w:pPr>
        <w:spacing w:line="216" w:lineRule="auto"/>
        <w:ind w:left="-227"/>
        <w:jc w:val="both"/>
        <w:outlineLvl w:val="0"/>
        <w:rPr>
          <w:rFonts w:ascii="Century Gothic" w:hAnsi="Century Gothic"/>
          <w:i/>
          <w:sz w:val="16"/>
          <w:szCs w:val="16"/>
        </w:rPr>
      </w:pPr>
      <w:r>
        <w:rPr>
          <w:rFonts w:ascii="Century Gothic" w:hAnsi="Century Gothic"/>
          <w:b/>
          <w:sz w:val="18"/>
          <w:szCs w:val="18"/>
        </w:rPr>
        <w:t>Prohlášení o politické exponovanosti a původu finančních prostředků</w:t>
      </w:r>
    </w:p>
    <w:tbl>
      <w:tblPr>
        <w:tblStyle w:val="Mkatabulky"/>
        <w:tblW w:w="9923" w:type="dxa"/>
        <w:tblInd w:w="-229" w:type="dxa"/>
        <w:tblBorders>
          <w:insideV w:val="none" w:sz="0" w:space="0" w:color="auto"/>
        </w:tblBorders>
        <w:tblLook w:val="04A0" w:firstRow="1" w:lastRow="0" w:firstColumn="1" w:lastColumn="0" w:noHBand="0" w:noVBand="1"/>
      </w:tblPr>
      <w:tblGrid>
        <w:gridCol w:w="4449"/>
        <w:gridCol w:w="1808"/>
        <w:gridCol w:w="3666"/>
      </w:tblGrid>
      <w:tr w:rsidR="00EC2AAF" w14:paraId="3BDB6F7B" w14:textId="77777777" w:rsidTr="00112357">
        <w:trPr>
          <w:trHeight w:val="454"/>
        </w:trPr>
        <w:tc>
          <w:tcPr>
            <w:tcW w:w="4477" w:type="dxa"/>
            <w:tcBorders>
              <w:top w:val="single" w:sz="8" w:space="0" w:color="auto"/>
              <w:left w:val="single" w:sz="8" w:space="0" w:color="auto"/>
              <w:bottom w:val="single" w:sz="4" w:space="0" w:color="auto"/>
              <w:right w:val="single" w:sz="4" w:space="0" w:color="auto"/>
            </w:tcBorders>
            <w:vAlign w:val="center"/>
          </w:tcPr>
          <w:p w14:paraId="3A32351D" w14:textId="4629746C" w:rsidR="00EC2AAF" w:rsidRDefault="009C06CE">
            <w:pPr>
              <w:spacing w:line="216" w:lineRule="auto"/>
              <w:ind w:left="-34"/>
              <w:rPr>
                <w:rFonts w:ascii="Century Gothic" w:hAnsi="Century Gothic"/>
                <w:sz w:val="16"/>
                <w:szCs w:val="16"/>
              </w:rPr>
            </w:pPr>
            <w:r>
              <w:rPr>
                <w:rFonts w:ascii="Century Gothic" w:hAnsi="Century Gothic"/>
                <w:sz w:val="16"/>
                <w:szCs w:val="16"/>
              </w:rPr>
              <w:t xml:space="preserve">Zájemce tímto prohlašuje </w:t>
            </w:r>
          </w:p>
        </w:tc>
        <w:tc>
          <w:tcPr>
            <w:tcW w:w="1814" w:type="dxa"/>
            <w:tcBorders>
              <w:top w:val="single" w:sz="8" w:space="0" w:color="auto"/>
              <w:left w:val="single" w:sz="4" w:space="0" w:color="auto"/>
              <w:bottom w:val="single" w:sz="4" w:space="0" w:color="auto"/>
              <w:right w:val="single" w:sz="4" w:space="0" w:color="auto"/>
            </w:tcBorders>
            <w:vAlign w:val="center"/>
          </w:tcPr>
          <w:p w14:paraId="332C6F1B" w14:textId="02DC5A5A" w:rsidR="00EC2AAF" w:rsidRDefault="009C06CE">
            <w:pPr>
              <w:spacing w:line="216" w:lineRule="auto"/>
              <w:rPr>
                <w:rFonts w:ascii="Century Gothic" w:hAnsi="Century Gothic"/>
                <w:sz w:val="16"/>
                <w:szCs w:val="16"/>
              </w:rPr>
            </w:pPr>
            <w:r>
              <w:rPr>
                <w:rFonts w:ascii="Century Gothic" w:hAnsi="Century Gothic"/>
                <w:sz w:val="16"/>
                <w:szCs w:val="16"/>
              </w:rPr>
              <w:object w:dxaOrig="225" w:dyaOrig="225" w14:anchorId="3FCBF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7.85pt;height:19pt" o:ole="">
                  <v:imagedata r:id="rId8" o:title=""/>
                </v:shape>
                <w:control r:id="rId9" w:name="OptionButton4" w:shapeid="_x0000_i1089"/>
              </w:object>
            </w:r>
            <w:r>
              <w:rPr>
                <w:rFonts w:ascii="Century Gothic" w:hAnsi="Century Gothic"/>
                <w:sz w:val="16"/>
                <w:szCs w:val="16"/>
              </w:rPr>
              <w:object w:dxaOrig="225" w:dyaOrig="225" w14:anchorId="0F0C867C">
                <v:shape id="_x0000_i1091" type="#_x0000_t75" style="width:43.45pt;height:19pt" o:ole="">
                  <v:imagedata r:id="rId10" o:title=""/>
                </v:shape>
                <w:control r:id="rId11" w:name="OptionButton5" w:shapeid="_x0000_i1091"/>
              </w:object>
            </w:r>
          </w:p>
        </w:tc>
        <w:tc>
          <w:tcPr>
            <w:tcW w:w="3685" w:type="dxa"/>
            <w:tcBorders>
              <w:top w:val="single" w:sz="8" w:space="0" w:color="auto"/>
              <w:left w:val="single" w:sz="4" w:space="0" w:color="auto"/>
              <w:bottom w:val="single" w:sz="4" w:space="0" w:color="auto"/>
              <w:right w:val="single" w:sz="8" w:space="0" w:color="auto"/>
            </w:tcBorders>
            <w:vAlign w:val="center"/>
          </w:tcPr>
          <w:p w14:paraId="4AAF22EB" w14:textId="77777777" w:rsidR="00EC2AAF" w:rsidRDefault="009C06CE">
            <w:pPr>
              <w:spacing w:line="216" w:lineRule="auto"/>
              <w:rPr>
                <w:rFonts w:ascii="Century Gothic" w:hAnsi="Century Gothic"/>
                <w:sz w:val="16"/>
                <w:szCs w:val="16"/>
              </w:rPr>
            </w:pPr>
            <w:r>
              <w:rPr>
                <w:rFonts w:ascii="Century Gothic" w:hAnsi="Century Gothic"/>
                <w:sz w:val="16"/>
                <w:szCs w:val="16"/>
              </w:rPr>
              <w:t>politicky exponovanou osobou.</w:t>
            </w:r>
            <w:r>
              <w:rPr>
                <w:rStyle w:val="Znakapoznpodarou"/>
                <w:rFonts w:ascii="Century Gothic" w:hAnsi="Century Gothic"/>
                <w:sz w:val="16"/>
                <w:szCs w:val="16"/>
                <w:vertAlign w:val="baseline"/>
              </w:rPr>
              <w:footnoteReference w:customMarkFollows="1" w:id="1"/>
              <w:t>*</w:t>
            </w:r>
          </w:p>
        </w:tc>
      </w:tr>
      <w:tr w:rsidR="00EC2AAF" w14:paraId="0EB85F5E" w14:textId="77777777">
        <w:trPr>
          <w:trHeight w:val="304"/>
        </w:trPr>
        <w:tc>
          <w:tcPr>
            <w:tcW w:w="4477" w:type="dxa"/>
            <w:tcBorders>
              <w:top w:val="single" w:sz="4" w:space="0" w:color="auto"/>
              <w:left w:val="single" w:sz="8" w:space="0" w:color="auto"/>
              <w:bottom w:val="single" w:sz="4" w:space="0" w:color="auto"/>
              <w:right w:val="single" w:sz="4" w:space="0" w:color="auto"/>
            </w:tcBorders>
            <w:vAlign w:val="center"/>
          </w:tcPr>
          <w:p w14:paraId="6C50A0EA" w14:textId="77777777" w:rsidR="00EC2AAF" w:rsidRDefault="009C06CE">
            <w:pPr>
              <w:spacing w:line="216" w:lineRule="auto"/>
              <w:ind w:left="-34"/>
              <w:rPr>
                <w:rFonts w:ascii="Century Gothic" w:hAnsi="Century Gothic"/>
                <w:sz w:val="16"/>
                <w:szCs w:val="16"/>
              </w:rPr>
            </w:pPr>
            <w:r>
              <w:rPr>
                <w:rFonts w:ascii="Century Gothic" w:hAnsi="Century Gothic"/>
                <w:sz w:val="16"/>
                <w:szCs w:val="16"/>
              </w:rPr>
              <w:t>V případě kladné odpovědi specifikujte důvod</w:t>
            </w:r>
          </w:p>
        </w:tc>
        <w:tc>
          <w:tcPr>
            <w:tcW w:w="5499" w:type="dxa"/>
            <w:gridSpan w:val="2"/>
            <w:tcBorders>
              <w:top w:val="single" w:sz="4" w:space="0" w:color="auto"/>
              <w:left w:val="single" w:sz="4" w:space="0" w:color="auto"/>
              <w:bottom w:val="single" w:sz="4" w:space="0" w:color="auto"/>
              <w:right w:val="single" w:sz="8" w:space="0" w:color="auto"/>
            </w:tcBorders>
            <w:vAlign w:val="center"/>
          </w:tcPr>
          <w:p w14:paraId="6C3A2C0A"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62E8339E" w14:textId="77777777">
        <w:trPr>
          <w:trHeight w:val="304"/>
        </w:trPr>
        <w:tc>
          <w:tcPr>
            <w:tcW w:w="4477" w:type="dxa"/>
            <w:tcBorders>
              <w:top w:val="single" w:sz="4" w:space="0" w:color="auto"/>
              <w:left w:val="single" w:sz="8" w:space="0" w:color="auto"/>
              <w:bottom w:val="single" w:sz="8" w:space="0" w:color="auto"/>
              <w:right w:val="single" w:sz="4" w:space="0" w:color="auto"/>
            </w:tcBorders>
          </w:tcPr>
          <w:p w14:paraId="522F43A2" w14:textId="77777777" w:rsidR="00EC2AAF" w:rsidRDefault="009C06CE">
            <w:pPr>
              <w:spacing w:line="216" w:lineRule="auto"/>
              <w:ind w:left="-34"/>
              <w:rPr>
                <w:rFonts w:ascii="Century Gothic" w:hAnsi="Century Gothic"/>
                <w:sz w:val="16"/>
                <w:szCs w:val="16"/>
              </w:rPr>
            </w:pPr>
            <w:r>
              <w:rPr>
                <w:rFonts w:ascii="Century Gothic" w:hAnsi="Century Gothic"/>
                <w:sz w:val="16"/>
                <w:szCs w:val="16"/>
              </w:rPr>
              <w:t>Původ peněžních prostředků na úhradu části kupní ceny vozu (akontace) hrazené Zájemcem</w:t>
            </w:r>
          </w:p>
        </w:tc>
        <w:tc>
          <w:tcPr>
            <w:tcW w:w="5499" w:type="dxa"/>
            <w:gridSpan w:val="2"/>
            <w:tcBorders>
              <w:top w:val="single" w:sz="4" w:space="0" w:color="auto"/>
              <w:left w:val="single" w:sz="4" w:space="0" w:color="auto"/>
              <w:bottom w:val="single" w:sz="8" w:space="0" w:color="auto"/>
              <w:right w:val="single" w:sz="8" w:space="0" w:color="auto"/>
            </w:tcBorders>
            <w:vAlign w:val="center"/>
          </w:tcPr>
          <w:p w14:paraId="7A427750"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01112279" w14:textId="77777777" w:rsidR="00EC2AAF" w:rsidRDefault="00EC2AAF">
      <w:pPr>
        <w:spacing w:line="216" w:lineRule="auto"/>
        <w:jc w:val="both"/>
        <w:outlineLvl w:val="0"/>
        <w:rPr>
          <w:rFonts w:ascii="Century Gothic" w:hAnsi="Century Gothic"/>
          <w:b/>
          <w:sz w:val="18"/>
          <w:szCs w:val="18"/>
        </w:rPr>
      </w:pPr>
    </w:p>
    <w:p w14:paraId="096428EB"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Doplňující informace o Zájemci o poskytnutí spotřebitelského úvěru</w:t>
      </w:r>
    </w:p>
    <w:p w14:paraId="6282723F" w14:textId="77777777" w:rsidR="00EC2AAF" w:rsidRDefault="009C06CE">
      <w:pPr>
        <w:spacing w:line="216" w:lineRule="auto"/>
        <w:ind w:left="-227" w:right="-567"/>
        <w:jc w:val="both"/>
        <w:rPr>
          <w:rFonts w:ascii="Century Gothic" w:hAnsi="Century Gothic"/>
          <w:sz w:val="16"/>
          <w:szCs w:val="16"/>
        </w:rPr>
      </w:pPr>
      <w:r>
        <w:rPr>
          <w:rFonts w:ascii="Century Gothic" w:hAnsi="Century Gothic"/>
          <w:sz w:val="16"/>
          <w:szCs w:val="16"/>
        </w:rPr>
        <w:t xml:space="preserve">Poskytnuté údaje slouží Poskytovateli k posouzení schopnosti Zájemce splácet spotřebitelský úvěr. Zájemce o poskytnutí spotřebitelského úvěru má dle § 84 odst. 2 zákona č. 257/2016 Sb., o spotřebitelském úvěru, ve znění pozdějších předpisů (dále jen „zákon o spotřebitelském úvěru“), povinnost poskytnout úplné a pravdivé informace, a pokud je to nezbytné, na žádost poskytnuté informace Poskytovateli vysvětlit, případně doplnit. Pokud Zájemce nesplní povinnosti dle předchozí věty a v důsledku toho Poskytovatel nebude schopen posoudit jeho úvěruschopnost, Poskytovatel spotřebitelský úvěr Zájemci neposkytne. </w:t>
      </w:r>
    </w:p>
    <w:p w14:paraId="4165CD0A" w14:textId="77777777" w:rsidR="00EC2AAF" w:rsidRDefault="00EC2AAF">
      <w:pPr>
        <w:rPr>
          <w:rFonts w:ascii="Century Gothic" w:hAnsi="Century Gothic"/>
          <w:sz w:val="10"/>
          <w:szCs w:val="10"/>
        </w:rPr>
      </w:pPr>
    </w:p>
    <w:tbl>
      <w:tblPr>
        <w:tblStyle w:val="Mkatabulky"/>
        <w:tblW w:w="9923" w:type="dxa"/>
        <w:tblInd w:w="-229" w:type="dxa"/>
        <w:tblLayout w:type="fixed"/>
        <w:tblLook w:val="04A0" w:firstRow="1" w:lastRow="0" w:firstColumn="1" w:lastColumn="0" w:noHBand="0" w:noVBand="1"/>
      </w:tblPr>
      <w:tblGrid>
        <w:gridCol w:w="2487"/>
        <w:gridCol w:w="4536"/>
        <w:gridCol w:w="2900"/>
      </w:tblGrid>
      <w:tr w:rsidR="00EC2AAF" w14:paraId="7991678E" w14:textId="77777777" w:rsidTr="005D049B">
        <w:trPr>
          <w:trHeight w:val="248"/>
        </w:trPr>
        <w:tc>
          <w:tcPr>
            <w:tcW w:w="2487" w:type="dxa"/>
            <w:tcBorders>
              <w:top w:val="single" w:sz="8" w:space="0" w:color="auto"/>
              <w:left w:val="single" w:sz="8" w:space="0" w:color="auto"/>
              <w:bottom w:val="single" w:sz="4" w:space="0" w:color="auto"/>
            </w:tcBorders>
            <w:vAlign w:val="center"/>
          </w:tcPr>
          <w:p w14:paraId="7977DB3C" w14:textId="77777777" w:rsidR="00EC2AAF" w:rsidRDefault="009C06CE">
            <w:pPr>
              <w:rPr>
                <w:rFonts w:ascii="Century Gothic" w:hAnsi="Century Gothic"/>
                <w:b/>
                <w:sz w:val="16"/>
                <w:szCs w:val="16"/>
              </w:rPr>
            </w:pPr>
            <w:r>
              <w:rPr>
                <w:rFonts w:ascii="Century Gothic" w:hAnsi="Century Gothic"/>
                <w:b/>
                <w:sz w:val="16"/>
                <w:szCs w:val="16"/>
              </w:rPr>
              <w:t>Dosažené vzdělání</w:t>
            </w:r>
          </w:p>
        </w:tc>
        <w:tc>
          <w:tcPr>
            <w:tcW w:w="4536" w:type="dxa"/>
            <w:tcBorders>
              <w:top w:val="single" w:sz="8" w:space="0" w:color="auto"/>
              <w:bottom w:val="single" w:sz="4" w:space="0" w:color="auto"/>
            </w:tcBorders>
            <w:vAlign w:val="center"/>
          </w:tcPr>
          <w:p w14:paraId="06228E80" w14:textId="77777777" w:rsidR="00EC2AAF" w:rsidRDefault="009C06CE">
            <w:pPr>
              <w:rPr>
                <w:rFonts w:ascii="Century Gothic" w:hAnsi="Century Gothic"/>
                <w:b/>
                <w:sz w:val="16"/>
                <w:szCs w:val="16"/>
              </w:rPr>
            </w:pPr>
            <w:r>
              <w:rPr>
                <w:rFonts w:ascii="Century Gothic" w:hAnsi="Century Gothic"/>
                <w:b/>
                <w:sz w:val="16"/>
                <w:szCs w:val="16"/>
              </w:rPr>
              <w:t>Osobní stav</w:t>
            </w:r>
          </w:p>
        </w:tc>
        <w:tc>
          <w:tcPr>
            <w:tcW w:w="2900" w:type="dxa"/>
            <w:tcBorders>
              <w:top w:val="single" w:sz="8" w:space="0" w:color="auto"/>
              <w:bottom w:val="single" w:sz="4" w:space="0" w:color="auto"/>
              <w:right w:val="single" w:sz="8" w:space="0" w:color="auto"/>
            </w:tcBorders>
            <w:vAlign w:val="center"/>
          </w:tcPr>
          <w:p w14:paraId="76C18828" w14:textId="77777777" w:rsidR="00EC2AAF" w:rsidRDefault="009C06CE">
            <w:pPr>
              <w:rPr>
                <w:rFonts w:ascii="Century Gothic" w:hAnsi="Century Gothic"/>
                <w:b/>
                <w:sz w:val="16"/>
                <w:szCs w:val="16"/>
              </w:rPr>
            </w:pPr>
            <w:r>
              <w:rPr>
                <w:rFonts w:ascii="Century Gothic" w:hAnsi="Century Gothic"/>
                <w:b/>
                <w:sz w:val="16"/>
                <w:szCs w:val="16"/>
              </w:rPr>
              <w:t>Typ bydlení</w:t>
            </w:r>
          </w:p>
        </w:tc>
      </w:tr>
      <w:tr w:rsidR="00EC2AAF" w14:paraId="73A71D89" w14:textId="77777777" w:rsidTr="005D049B">
        <w:tc>
          <w:tcPr>
            <w:tcW w:w="2487" w:type="dxa"/>
            <w:tcBorders>
              <w:top w:val="single" w:sz="4" w:space="0" w:color="auto"/>
              <w:left w:val="single" w:sz="8" w:space="0" w:color="auto"/>
              <w:bottom w:val="nil"/>
            </w:tcBorders>
          </w:tcPr>
          <w:p w14:paraId="5A3EAAB2" w14:textId="1EFBEA52" w:rsidR="00EC2AAF" w:rsidRDefault="009C06CE">
            <w:pPr>
              <w:rPr>
                <w:rFonts w:ascii="Avenir Next LT Pro" w:hAnsi="Avenir Next LT Pro"/>
                <w:sz w:val="16"/>
                <w:szCs w:val="16"/>
              </w:rPr>
            </w:pPr>
            <w:r>
              <w:rPr>
                <w:rFonts w:ascii="Avenir Next LT Pro" w:hAnsi="Avenir Next LT Pro"/>
                <w:sz w:val="16"/>
                <w:szCs w:val="16"/>
              </w:rPr>
              <w:object w:dxaOrig="225" w:dyaOrig="225" w14:anchorId="6E8FFD6A">
                <v:shape id="_x0000_i2853" type="#_x0000_t75" style="width:108pt;height:18.35pt" o:ole="">
                  <v:imagedata r:id="rId12" o:title=""/>
                </v:shape>
                <w:control r:id="rId13" w:name="OptionButton1" w:shapeid="_x0000_i2853"/>
              </w:object>
            </w:r>
          </w:p>
        </w:tc>
        <w:tc>
          <w:tcPr>
            <w:tcW w:w="4536" w:type="dxa"/>
            <w:tcBorders>
              <w:top w:val="single" w:sz="4" w:space="0" w:color="auto"/>
              <w:bottom w:val="nil"/>
            </w:tcBorders>
          </w:tcPr>
          <w:p w14:paraId="31274F19" w14:textId="4092912B" w:rsidR="00EC2AAF" w:rsidRDefault="009C06CE">
            <w:pPr>
              <w:rPr>
                <w:rFonts w:ascii="Avenir Next LT Pro" w:hAnsi="Avenir Next LT Pro"/>
                <w:sz w:val="16"/>
                <w:szCs w:val="16"/>
              </w:rPr>
            </w:pPr>
            <w:r>
              <w:rPr>
                <w:rFonts w:ascii="Avenir Next LT Pro" w:hAnsi="Avenir Next LT Pro"/>
                <w:sz w:val="16"/>
                <w:szCs w:val="16"/>
              </w:rPr>
              <w:object w:dxaOrig="225" w:dyaOrig="225" w14:anchorId="24F9B875">
                <v:shape id="_x0000_i2852" type="#_x0000_t75" style="width:108pt;height:18.35pt" o:ole="">
                  <v:imagedata r:id="rId14" o:title=""/>
                </v:shape>
                <w:control r:id="rId15" w:name="OptionButton9" w:shapeid="_x0000_i2852"/>
              </w:object>
            </w:r>
          </w:p>
        </w:tc>
        <w:tc>
          <w:tcPr>
            <w:tcW w:w="2900" w:type="dxa"/>
            <w:tcBorders>
              <w:top w:val="single" w:sz="4" w:space="0" w:color="auto"/>
              <w:bottom w:val="nil"/>
              <w:right w:val="single" w:sz="8" w:space="0" w:color="auto"/>
            </w:tcBorders>
          </w:tcPr>
          <w:p w14:paraId="4C124327" w14:textId="39F3E5F8" w:rsidR="00EC2AAF" w:rsidRDefault="009C06CE">
            <w:pPr>
              <w:rPr>
                <w:rFonts w:ascii="Avenir Next LT Pro" w:hAnsi="Avenir Next LT Pro"/>
                <w:sz w:val="16"/>
                <w:szCs w:val="16"/>
              </w:rPr>
            </w:pPr>
            <w:r>
              <w:rPr>
                <w:rFonts w:ascii="Avenir Next LT Pro" w:hAnsi="Avenir Next LT Pro"/>
                <w:sz w:val="16"/>
                <w:szCs w:val="16"/>
              </w:rPr>
              <w:object w:dxaOrig="225" w:dyaOrig="225" w14:anchorId="1B26182E">
                <v:shape id="_x0000_i2851" type="#_x0000_t75" style="width:108pt;height:18.35pt" o:ole="">
                  <v:imagedata r:id="rId16" o:title=""/>
                </v:shape>
                <w:control r:id="rId17" w:name="OptionButton11" w:shapeid="_x0000_i2851"/>
              </w:object>
            </w:r>
          </w:p>
        </w:tc>
      </w:tr>
      <w:tr w:rsidR="00EC2AAF" w14:paraId="29BBDA4F" w14:textId="77777777" w:rsidTr="005D049B">
        <w:tc>
          <w:tcPr>
            <w:tcW w:w="2487" w:type="dxa"/>
            <w:tcBorders>
              <w:top w:val="nil"/>
              <w:left w:val="single" w:sz="8" w:space="0" w:color="auto"/>
              <w:bottom w:val="nil"/>
            </w:tcBorders>
          </w:tcPr>
          <w:p w14:paraId="6D24FFF6" w14:textId="276BA16E" w:rsidR="00EC2AAF" w:rsidRDefault="009C06CE">
            <w:pPr>
              <w:rPr>
                <w:rFonts w:ascii="Avenir Next LT Pro" w:hAnsi="Avenir Next LT Pro"/>
                <w:sz w:val="16"/>
                <w:szCs w:val="16"/>
              </w:rPr>
            </w:pPr>
            <w:r>
              <w:rPr>
                <w:rFonts w:ascii="Avenir Next LT Pro" w:hAnsi="Avenir Next LT Pro"/>
                <w:sz w:val="16"/>
                <w:szCs w:val="16"/>
              </w:rPr>
              <w:object w:dxaOrig="225" w:dyaOrig="225" w14:anchorId="1F7A4E9E">
                <v:shape id="_x0000_i2850" type="#_x0000_t75" style="width:108pt;height:18.35pt" o:ole="">
                  <v:imagedata r:id="rId18" o:title=""/>
                </v:shape>
                <w:control r:id="rId19" w:name="OptionButton2" w:shapeid="_x0000_i2850"/>
              </w:object>
            </w:r>
          </w:p>
        </w:tc>
        <w:tc>
          <w:tcPr>
            <w:tcW w:w="4536" w:type="dxa"/>
            <w:tcBorders>
              <w:top w:val="nil"/>
              <w:bottom w:val="nil"/>
            </w:tcBorders>
          </w:tcPr>
          <w:p w14:paraId="3F7C6F7C" w14:textId="0F8636B9" w:rsidR="00EC2AAF" w:rsidRDefault="009C06CE">
            <w:pPr>
              <w:rPr>
                <w:rFonts w:ascii="Avenir Next LT Pro" w:hAnsi="Avenir Next LT Pro"/>
                <w:sz w:val="16"/>
                <w:szCs w:val="16"/>
              </w:rPr>
            </w:pPr>
            <w:r>
              <w:rPr>
                <w:rFonts w:ascii="Avenir Next LT Pro" w:hAnsi="Avenir Next LT Pro"/>
                <w:sz w:val="16"/>
                <w:szCs w:val="16"/>
              </w:rPr>
              <w:object w:dxaOrig="225" w:dyaOrig="225" w14:anchorId="3226B5D4">
                <v:shape id="_x0000_i2849" type="#_x0000_t75" style="width:220.1pt;height:17.65pt" o:ole="">
                  <v:imagedata r:id="rId20" o:title=""/>
                </v:shape>
                <w:control r:id="rId21" w:name="OptionButton10" w:shapeid="_x0000_i2849"/>
              </w:object>
            </w:r>
          </w:p>
        </w:tc>
        <w:tc>
          <w:tcPr>
            <w:tcW w:w="2900" w:type="dxa"/>
            <w:tcBorders>
              <w:top w:val="nil"/>
              <w:bottom w:val="nil"/>
              <w:right w:val="single" w:sz="8" w:space="0" w:color="auto"/>
            </w:tcBorders>
          </w:tcPr>
          <w:p w14:paraId="23CDD046" w14:textId="47C82993" w:rsidR="00EC2AAF" w:rsidRDefault="009C06CE">
            <w:pPr>
              <w:rPr>
                <w:rFonts w:ascii="Avenir Next LT Pro" w:hAnsi="Avenir Next LT Pro"/>
                <w:sz w:val="16"/>
                <w:szCs w:val="16"/>
              </w:rPr>
            </w:pPr>
            <w:r>
              <w:rPr>
                <w:rFonts w:ascii="Avenir Next LT Pro" w:hAnsi="Avenir Next LT Pro"/>
                <w:sz w:val="16"/>
                <w:szCs w:val="16"/>
              </w:rPr>
              <w:object w:dxaOrig="225" w:dyaOrig="225" w14:anchorId="121A42DC">
                <v:shape id="_x0000_i2848" type="#_x0000_t75" style="width:108pt;height:18.35pt" o:ole="">
                  <v:imagedata r:id="rId22" o:title=""/>
                </v:shape>
                <w:control r:id="rId23" w:name="OptionButton12" w:shapeid="_x0000_i2848"/>
              </w:object>
            </w:r>
          </w:p>
        </w:tc>
      </w:tr>
      <w:tr w:rsidR="00EC2AAF" w14:paraId="55375631" w14:textId="77777777" w:rsidTr="005D049B">
        <w:tc>
          <w:tcPr>
            <w:tcW w:w="2487" w:type="dxa"/>
            <w:tcBorders>
              <w:top w:val="nil"/>
              <w:left w:val="single" w:sz="8" w:space="0" w:color="auto"/>
              <w:bottom w:val="nil"/>
            </w:tcBorders>
          </w:tcPr>
          <w:p w14:paraId="26B2CA1D" w14:textId="1C4396B5" w:rsidR="00EC2AAF" w:rsidRDefault="009C06CE">
            <w:pPr>
              <w:rPr>
                <w:rFonts w:ascii="Avenir Next LT Pro" w:hAnsi="Avenir Next LT Pro"/>
                <w:sz w:val="16"/>
                <w:szCs w:val="16"/>
              </w:rPr>
            </w:pPr>
            <w:r>
              <w:rPr>
                <w:rFonts w:ascii="Avenir Next LT Pro" w:hAnsi="Avenir Next LT Pro"/>
                <w:sz w:val="16"/>
                <w:szCs w:val="16"/>
              </w:rPr>
              <w:object w:dxaOrig="225" w:dyaOrig="225" w14:anchorId="1483B848">
                <v:shape id="_x0000_i2847" type="#_x0000_t75" style="width:108pt;height:18.35pt" o:ole="">
                  <v:imagedata r:id="rId24" o:title=""/>
                </v:shape>
                <w:control r:id="rId25" w:name="OptionButton3" w:shapeid="_x0000_i2847"/>
              </w:object>
            </w:r>
          </w:p>
        </w:tc>
        <w:tc>
          <w:tcPr>
            <w:tcW w:w="4536" w:type="dxa"/>
            <w:tcBorders>
              <w:top w:val="nil"/>
              <w:bottom w:val="nil"/>
            </w:tcBorders>
          </w:tcPr>
          <w:p w14:paraId="340083F7" w14:textId="3036F71C" w:rsidR="00EC2AAF" w:rsidRDefault="009C06CE">
            <w:pPr>
              <w:rPr>
                <w:rFonts w:ascii="Avenir Next LT Pro" w:hAnsi="Avenir Next LT Pro"/>
                <w:sz w:val="16"/>
                <w:szCs w:val="16"/>
              </w:rPr>
            </w:pPr>
            <w:r>
              <w:rPr>
                <w:rFonts w:ascii="Avenir Next LT Pro" w:hAnsi="Avenir Next LT Pro"/>
                <w:sz w:val="16"/>
                <w:szCs w:val="16"/>
              </w:rPr>
              <w:object w:dxaOrig="225" w:dyaOrig="225" w14:anchorId="1C416B24">
                <v:shape id="_x0000_i2846" type="#_x0000_t75" style="width:108pt;height:18.35pt" o:ole="">
                  <v:imagedata r:id="rId26" o:title=""/>
                </v:shape>
                <w:control r:id="rId27" w:name="OptionButton13" w:shapeid="_x0000_i2846"/>
              </w:object>
            </w:r>
          </w:p>
        </w:tc>
        <w:tc>
          <w:tcPr>
            <w:tcW w:w="2900" w:type="dxa"/>
            <w:tcBorders>
              <w:top w:val="nil"/>
              <w:bottom w:val="nil"/>
              <w:right w:val="single" w:sz="8" w:space="0" w:color="auto"/>
            </w:tcBorders>
          </w:tcPr>
          <w:p w14:paraId="12D374DF" w14:textId="047C159C" w:rsidR="00EC2AAF" w:rsidRDefault="009C06CE">
            <w:pPr>
              <w:rPr>
                <w:rFonts w:ascii="Avenir Next LT Pro" w:hAnsi="Avenir Next LT Pro"/>
                <w:sz w:val="16"/>
                <w:szCs w:val="16"/>
              </w:rPr>
            </w:pPr>
            <w:r>
              <w:rPr>
                <w:rFonts w:ascii="Avenir Next LT Pro" w:hAnsi="Avenir Next LT Pro"/>
                <w:sz w:val="16"/>
                <w:szCs w:val="16"/>
              </w:rPr>
              <w:object w:dxaOrig="225" w:dyaOrig="225" w14:anchorId="14B7F469">
                <v:shape id="_x0000_i2845" type="#_x0000_t75" style="width:108pt;height:18.35pt" o:ole="">
                  <v:imagedata r:id="rId28" o:title=""/>
                </v:shape>
                <w:control r:id="rId29" w:name="OptionButton14" w:shapeid="_x0000_i2845"/>
              </w:object>
            </w:r>
          </w:p>
        </w:tc>
      </w:tr>
      <w:tr w:rsidR="00EC2AAF" w14:paraId="038F23CC" w14:textId="77777777" w:rsidTr="005D049B">
        <w:tc>
          <w:tcPr>
            <w:tcW w:w="2487" w:type="dxa"/>
            <w:tcBorders>
              <w:top w:val="nil"/>
              <w:left w:val="single" w:sz="8" w:space="0" w:color="auto"/>
              <w:bottom w:val="nil"/>
            </w:tcBorders>
          </w:tcPr>
          <w:p w14:paraId="46F28512" w14:textId="2285FA4F" w:rsidR="00EC2AAF" w:rsidRDefault="009C06CE">
            <w:pPr>
              <w:rPr>
                <w:rFonts w:ascii="Avenir Next LT Pro" w:hAnsi="Avenir Next LT Pro"/>
                <w:sz w:val="16"/>
                <w:szCs w:val="16"/>
              </w:rPr>
            </w:pPr>
            <w:r>
              <w:rPr>
                <w:rFonts w:ascii="Avenir Next LT Pro" w:hAnsi="Avenir Next LT Pro"/>
                <w:sz w:val="16"/>
                <w:szCs w:val="16"/>
              </w:rPr>
              <w:object w:dxaOrig="225" w:dyaOrig="225" w14:anchorId="702819B0">
                <v:shape id="_x0000_i2844" type="#_x0000_t75" style="width:108pt;height:18.35pt" o:ole="">
                  <v:imagedata r:id="rId30" o:title=""/>
                </v:shape>
                <w:control r:id="rId31" w:name="OptionButton6" w:shapeid="_x0000_i2844"/>
              </w:object>
            </w:r>
          </w:p>
        </w:tc>
        <w:tc>
          <w:tcPr>
            <w:tcW w:w="4536" w:type="dxa"/>
            <w:tcBorders>
              <w:top w:val="nil"/>
              <w:bottom w:val="nil"/>
            </w:tcBorders>
          </w:tcPr>
          <w:p w14:paraId="60E7D343" w14:textId="53D48D64" w:rsidR="00EC2AAF" w:rsidRDefault="009C06CE">
            <w:pPr>
              <w:rPr>
                <w:rFonts w:ascii="Avenir Next LT Pro" w:hAnsi="Avenir Next LT Pro"/>
                <w:sz w:val="16"/>
                <w:szCs w:val="16"/>
              </w:rPr>
            </w:pPr>
            <w:r>
              <w:rPr>
                <w:rFonts w:ascii="Avenir Next LT Pro" w:hAnsi="Avenir Next LT Pro"/>
                <w:sz w:val="16"/>
                <w:szCs w:val="16"/>
              </w:rPr>
              <w:object w:dxaOrig="225" w:dyaOrig="225" w14:anchorId="4D6E61F5">
                <v:shape id="_x0000_i2843" type="#_x0000_t75" style="width:108pt;height:18.35pt" o:ole="">
                  <v:imagedata r:id="rId32" o:title=""/>
                </v:shape>
                <w:control r:id="rId33" w:name="OptionButton17" w:shapeid="_x0000_i2843"/>
              </w:object>
            </w:r>
          </w:p>
        </w:tc>
        <w:tc>
          <w:tcPr>
            <w:tcW w:w="2900" w:type="dxa"/>
            <w:tcBorders>
              <w:top w:val="nil"/>
              <w:bottom w:val="nil"/>
              <w:right w:val="single" w:sz="8" w:space="0" w:color="auto"/>
            </w:tcBorders>
          </w:tcPr>
          <w:p w14:paraId="38A0955F" w14:textId="3245C826" w:rsidR="00EC2AAF" w:rsidRDefault="009C06CE">
            <w:pPr>
              <w:rPr>
                <w:rFonts w:ascii="Avenir Next LT Pro" w:hAnsi="Avenir Next LT Pro"/>
                <w:sz w:val="16"/>
                <w:szCs w:val="16"/>
              </w:rPr>
            </w:pPr>
            <w:r>
              <w:rPr>
                <w:rFonts w:ascii="Avenir Next LT Pro" w:hAnsi="Avenir Next LT Pro"/>
                <w:sz w:val="16"/>
                <w:szCs w:val="16"/>
              </w:rPr>
              <w:object w:dxaOrig="225" w:dyaOrig="225" w14:anchorId="1EB0D8EF">
                <v:shape id="_x0000_i2842" type="#_x0000_t75" style="width:108pt;height:18.35pt" o:ole="">
                  <v:imagedata r:id="rId34" o:title=""/>
                </v:shape>
                <w:control r:id="rId35" w:name="OptionButton15" w:shapeid="_x0000_i2842"/>
              </w:object>
            </w:r>
          </w:p>
        </w:tc>
      </w:tr>
      <w:tr w:rsidR="00EC2AAF" w14:paraId="6DCA21F0" w14:textId="77777777" w:rsidTr="005D049B">
        <w:tc>
          <w:tcPr>
            <w:tcW w:w="2487" w:type="dxa"/>
            <w:tcBorders>
              <w:top w:val="nil"/>
              <w:left w:val="single" w:sz="8" w:space="0" w:color="auto"/>
              <w:bottom w:val="nil"/>
            </w:tcBorders>
          </w:tcPr>
          <w:p w14:paraId="255D0B20" w14:textId="2D7E656A" w:rsidR="00EC2AAF" w:rsidRDefault="009C06CE">
            <w:pPr>
              <w:rPr>
                <w:rFonts w:ascii="Avenir Next LT Pro" w:hAnsi="Avenir Next LT Pro"/>
                <w:sz w:val="16"/>
                <w:szCs w:val="16"/>
              </w:rPr>
            </w:pPr>
            <w:r>
              <w:rPr>
                <w:rFonts w:ascii="Avenir Next LT Pro" w:hAnsi="Avenir Next LT Pro"/>
                <w:sz w:val="16"/>
                <w:szCs w:val="16"/>
              </w:rPr>
              <w:object w:dxaOrig="225" w:dyaOrig="225" w14:anchorId="017F1601">
                <v:shape id="_x0000_i2841" type="#_x0000_t75" style="width:108pt;height:18.35pt" o:ole="">
                  <v:imagedata r:id="rId36" o:title=""/>
                </v:shape>
                <w:control r:id="rId37" w:name="OptionButton7" w:shapeid="_x0000_i2841"/>
              </w:object>
            </w:r>
          </w:p>
        </w:tc>
        <w:tc>
          <w:tcPr>
            <w:tcW w:w="4536" w:type="dxa"/>
            <w:tcBorders>
              <w:top w:val="nil"/>
              <w:bottom w:val="nil"/>
            </w:tcBorders>
          </w:tcPr>
          <w:p w14:paraId="7D807F12" w14:textId="21CDD1F3" w:rsidR="00EC2AAF" w:rsidRDefault="009C06CE">
            <w:pPr>
              <w:rPr>
                <w:rFonts w:ascii="Avenir Next LT Pro" w:hAnsi="Avenir Next LT Pro"/>
                <w:sz w:val="16"/>
                <w:szCs w:val="16"/>
              </w:rPr>
            </w:pPr>
            <w:r>
              <w:rPr>
                <w:rFonts w:ascii="Avenir Next LT Pro" w:hAnsi="Avenir Next LT Pro"/>
                <w:sz w:val="16"/>
                <w:szCs w:val="16"/>
              </w:rPr>
              <w:object w:dxaOrig="225" w:dyaOrig="225" w14:anchorId="037BDB4A">
                <v:shape id="_x0000_i2840" type="#_x0000_t75" style="width:108pt;height:18.35pt" o:ole="">
                  <v:imagedata r:id="rId38" o:title=""/>
                </v:shape>
                <w:control r:id="rId39" w:name="OptionButton18" w:shapeid="_x0000_i2840"/>
              </w:object>
            </w:r>
          </w:p>
        </w:tc>
        <w:tc>
          <w:tcPr>
            <w:tcW w:w="2900" w:type="dxa"/>
            <w:tcBorders>
              <w:top w:val="nil"/>
              <w:bottom w:val="nil"/>
              <w:right w:val="single" w:sz="8" w:space="0" w:color="auto"/>
            </w:tcBorders>
          </w:tcPr>
          <w:p w14:paraId="4597DB70" w14:textId="1A27A015" w:rsidR="00EC2AAF" w:rsidRDefault="009C06CE">
            <w:pPr>
              <w:rPr>
                <w:rFonts w:ascii="Avenir Next LT Pro" w:hAnsi="Avenir Next LT Pro"/>
                <w:sz w:val="16"/>
                <w:szCs w:val="16"/>
              </w:rPr>
            </w:pPr>
            <w:r>
              <w:rPr>
                <w:rFonts w:ascii="Avenir Next LT Pro" w:hAnsi="Avenir Next LT Pro"/>
                <w:sz w:val="16"/>
                <w:szCs w:val="16"/>
              </w:rPr>
              <w:object w:dxaOrig="225" w:dyaOrig="225" w14:anchorId="41985ED4">
                <v:shape id="_x0000_i2839" type="#_x0000_t75" style="width:108pt;height:18.35pt" o:ole="">
                  <v:imagedata r:id="rId40" o:title=""/>
                </v:shape>
                <w:control r:id="rId41" w:name="OptionButton19" w:shapeid="_x0000_i2839"/>
              </w:object>
            </w:r>
          </w:p>
        </w:tc>
      </w:tr>
      <w:tr w:rsidR="00EC2AAF" w14:paraId="3294C5D1" w14:textId="77777777" w:rsidTr="005D049B">
        <w:tc>
          <w:tcPr>
            <w:tcW w:w="2487" w:type="dxa"/>
            <w:tcBorders>
              <w:top w:val="nil"/>
              <w:left w:val="single" w:sz="8" w:space="0" w:color="auto"/>
              <w:bottom w:val="nil"/>
            </w:tcBorders>
          </w:tcPr>
          <w:p w14:paraId="7E84F49C" w14:textId="714D5587" w:rsidR="00EC2AAF" w:rsidRDefault="009C06CE">
            <w:pPr>
              <w:rPr>
                <w:rFonts w:ascii="Avenir Next LT Pro" w:hAnsi="Avenir Next LT Pro"/>
                <w:sz w:val="16"/>
                <w:szCs w:val="16"/>
              </w:rPr>
            </w:pPr>
            <w:r>
              <w:rPr>
                <w:rFonts w:ascii="Avenir Next LT Pro" w:hAnsi="Avenir Next LT Pro"/>
                <w:sz w:val="16"/>
                <w:szCs w:val="16"/>
              </w:rPr>
              <w:object w:dxaOrig="225" w:dyaOrig="225" w14:anchorId="0D7AD227">
                <v:shape id="_x0000_i2838" type="#_x0000_t75" style="width:108pt;height:18.35pt" o:ole="">
                  <v:imagedata r:id="rId42" o:title=""/>
                </v:shape>
                <w:control r:id="rId43" w:name="OptionButton8" w:shapeid="_x0000_i2838"/>
              </w:object>
            </w:r>
          </w:p>
        </w:tc>
        <w:tc>
          <w:tcPr>
            <w:tcW w:w="4536" w:type="dxa"/>
            <w:tcBorders>
              <w:top w:val="nil"/>
              <w:bottom w:val="nil"/>
            </w:tcBorders>
          </w:tcPr>
          <w:p w14:paraId="4DA911C3" w14:textId="77777777" w:rsidR="00EC2AAF" w:rsidRDefault="00EC2AAF">
            <w:pPr>
              <w:rPr>
                <w:rFonts w:ascii="Avenir Next LT Pro" w:hAnsi="Avenir Next LT Pro"/>
                <w:sz w:val="16"/>
                <w:szCs w:val="16"/>
              </w:rPr>
            </w:pPr>
          </w:p>
        </w:tc>
        <w:tc>
          <w:tcPr>
            <w:tcW w:w="2900" w:type="dxa"/>
            <w:tcBorders>
              <w:top w:val="nil"/>
              <w:bottom w:val="nil"/>
              <w:right w:val="single" w:sz="8" w:space="0" w:color="auto"/>
            </w:tcBorders>
          </w:tcPr>
          <w:p w14:paraId="6A1B40E0" w14:textId="426F56D4" w:rsidR="00EC2AAF" w:rsidRDefault="009C06CE">
            <w:pPr>
              <w:rPr>
                <w:rFonts w:ascii="Avenir Next LT Pro" w:hAnsi="Avenir Next LT Pro"/>
                <w:sz w:val="16"/>
                <w:szCs w:val="16"/>
              </w:rPr>
            </w:pPr>
            <w:r>
              <w:rPr>
                <w:rFonts w:ascii="Avenir Next LT Pro" w:hAnsi="Avenir Next LT Pro"/>
                <w:sz w:val="16"/>
                <w:szCs w:val="16"/>
              </w:rPr>
              <w:object w:dxaOrig="225" w:dyaOrig="225" w14:anchorId="3BDCE24F">
                <v:shape id="_x0000_i2837" type="#_x0000_t75" style="width:108pt;height:18.35pt" o:ole="">
                  <v:imagedata r:id="rId44" o:title=""/>
                </v:shape>
                <w:control r:id="rId45" w:name="OptionButton20" w:shapeid="_x0000_i2837"/>
              </w:object>
            </w:r>
          </w:p>
        </w:tc>
      </w:tr>
      <w:tr w:rsidR="00EC2AAF" w14:paraId="1801DF99" w14:textId="77777777" w:rsidTr="005D049B">
        <w:trPr>
          <w:trHeight w:val="137"/>
        </w:trPr>
        <w:tc>
          <w:tcPr>
            <w:tcW w:w="2487" w:type="dxa"/>
            <w:tcBorders>
              <w:top w:val="nil"/>
              <w:left w:val="single" w:sz="8" w:space="0" w:color="auto"/>
              <w:bottom w:val="single" w:sz="4" w:space="0" w:color="auto"/>
            </w:tcBorders>
          </w:tcPr>
          <w:p w14:paraId="1075A0BF" w14:textId="77777777" w:rsidR="00EC2AAF" w:rsidRDefault="00EC2AAF">
            <w:pPr>
              <w:rPr>
                <w:rFonts w:ascii="Avenir Next LT Pro" w:hAnsi="Avenir Next LT Pro"/>
                <w:sz w:val="16"/>
                <w:szCs w:val="16"/>
              </w:rPr>
            </w:pPr>
          </w:p>
        </w:tc>
        <w:tc>
          <w:tcPr>
            <w:tcW w:w="4536" w:type="dxa"/>
            <w:tcBorders>
              <w:top w:val="nil"/>
              <w:bottom w:val="single" w:sz="4" w:space="0" w:color="auto"/>
            </w:tcBorders>
          </w:tcPr>
          <w:p w14:paraId="0BA46D3F" w14:textId="77777777" w:rsidR="00EC2AAF" w:rsidRDefault="00EC2AAF">
            <w:pPr>
              <w:rPr>
                <w:rFonts w:ascii="Avenir Next LT Pro" w:hAnsi="Avenir Next LT Pro"/>
                <w:sz w:val="16"/>
                <w:szCs w:val="16"/>
              </w:rPr>
            </w:pPr>
          </w:p>
        </w:tc>
        <w:tc>
          <w:tcPr>
            <w:tcW w:w="2900" w:type="dxa"/>
            <w:tcBorders>
              <w:top w:val="nil"/>
              <w:bottom w:val="single" w:sz="4" w:space="0" w:color="auto"/>
              <w:right w:val="single" w:sz="8" w:space="0" w:color="auto"/>
            </w:tcBorders>
          </w:tcPr>
          <w:p w14:paraId="3DFFC3A8" w14:textId="6EB094FE" w:rsidR="00EC2AAF" w:rsidRDefault="009C06CE">
            <w:pPr>
              <w:rPr>
                <w:rFonts w:ascii="Avenir Next LT Pro" w:hAnsi="Avenir Next LT Pro"/>
                <w:sz w:val="16"/>
                <w:szCs w:val="16"/>
              </w:rPr>
            </w:pPr>
            <w:r>
              <w:rPr>
                <w:rFonts w:ascii="Avenir Next LT Pro" w:hAnsi="Avenir Next LT Pro"/>
                <w:sz w:val="16"/>
                <w:szCs w:val="16"/>
              </w:rPr>
              <w:object w:dxaOrig="225" w:dyaOrig="225" w14:anchorId="23E2B6C2">
                <v:shape id="_x0000_i2836" type="#_x0000_t75" style="width:108pt;height:18.35pt" o:ole="">
                  <v:imagedata r:id="rId46" o:title=""/>
                </v:shape>
                <w:control r:id="rId47" w:name="OptionButton16" w:shapeid="_x0000_i2836"/>
              </w:object>
            </w:r>
          </w:p>
        </w:tc>
      </w:tr>
      <w:tr w:rsidR="00EC2AAF" w14:paraId="25F2843F" w14:textId="77777777" w:rsidTr="005D049B">
        <w:trPr>
          <w:trHeight w:val="249"/>
        </w:trPr>
        <w:tc>
          <w:tcPr>
            <w:tcW w:w="2487" w:type="dxa"/>
            <w:tcBorders>
              <w:top w:val="single" w:sz="4" w:space="0" w:color="auto"/>
              <w:left w:val="single" w:sz="8" w:space="0" w:color="auto"/>
              <w:bottom w:val="single" w:sz="4" w:space="0" w:color="auto"/>
              <w:right w:val="nil"/>
            </w:tcBorders>
            <w:vAlign w:val="center"/>
          </w:tcPr>
          <w:p w14:paraId="1AEBA2B6" w14:textId="77777777" w:rsidR="00EC2AAF" w:rsidRDefault="009C06CE">
            <w:pPr>
              <w:rPr>
                <w:rFonts w:ascii="Century Gothic" w:hAnsi="Century Gothic"/>
                <w:sz w:val="16"/>
                <w:szCs w:val="16"/>
              </w:rPr>
            </w:pPr>
            <w:r>
              <w:rPr>
                <w:rFonts w:ascii="Century Gothic" w:hAnsi="Century Gothic"/>
                <w:b/>
                <w:sz w:val="16"/>
                <w:szCs w:val="16"/>
              </w:rPr>
              <w:t>Typ pobytu v ČR</w:t>
            </w:r>
          </w:p>
        </w:tc>
        <w:tc>
          <w:tcPr>
            <w:tcW w:w="4536" w:type="dxa"/>
            <w:tcBorders>
              <w:top w:val="single" w:sz="4" w:space="0" w:color="auto"/>
              <w:left w:val="nil"/>
              <w:bottom w:val="single" w:sz="4" w:space="0" w:color="auto"/>
              <w:right w:val="nil"/>
            </w:tcBorders>
          </w:tcPr>
          <w:p w14:paraId="5CCDE773" w14:textId="77777777" w:rsidR="00EC2AAF" w:rsidRDefault="00EC2AAF">
            <w:pPr>
              <w:rPr>
                <w:rFonts w:ascii="Century Gothic" w:hAnsi="Century Gothic"/>
                <w:sz w:val="16"/>
                <w:szCs w:val="16"/>
              </w:rPr>
            </w:pPr>
          </w:p>
        </w:tc>
        <w:tc>
          <w:tcPr>
            <w:tcW w:w="2900" w:type="dxa"/>
            <w:tcBorders>
              <w:top w:val="single" w:sz="4" w:space="0" w:color="auto"/>
              <w:left w:val="nil"/>
              <w:bottom w:val="single" w:sz="4" w:space="0" w:color="auto"/>
              <w:right w:val="single" w:sz="8" w:space="0" w:color="auto"/>
            </w:tcBorders>
          </w:tcPr>
          <w:p w14:paraId="6234FD9E" w14:textId="77777777" w:rsidR="00EC2AAF" w:rsidRDefault="00EC2AAF">
            <w:pPr>
              <w:rPr>
                <w:rFonts w:ascii="Century Gothic" w:hAnsi="Century Gothic"/>
                <w:sz w:val="16"/>
                <w:szCs w:val="16"/>
              </w:rPr>
            </w:pPr>
          </w:p>
        </w:tc>
      </w:tr>
      <w:tr w:rsidR="005D049B" w14:paraId="6E4B1B05" w14:textId="77777777" w:rsidTr="00112357">
        <w:trPr>
          <w:trHeight w:val="454"/>
        </w:trPr>
        <w:tc>
          <w:tcPr>
            <w:tcW w:w="9923" w:type="dxa"/>
            <w:gridSpan w:val="3"/>
            <w:tcBorders>
              <w:top w:val="single" w:sz="4" w:space="0" w:color="auto"/>
              <w:left w:val="single" w:sz="8" w:space="0" w:color="auto"/>
              <w:bottom w:val="single" w:sz="8" w:space="0" w:color="auto"/>
              <w:right w:val="single" w:sz="8" w:space="0" w:color="auto"/>
            </w:tcBorders>
          </w:tcPr>
          <w:p w14:paraId="4A77BAEE" w14:textId="3AEACF38" w:rsidR="005D049B" w:rsidRDefault="005D049B">
            <w:pPr>
              <w:rPr>
                <w:rFonts w:ascii="Avenir Next LT Pro" w:hAnsi="Avenir Next LT Pro"/>
                <w:sz w:val="16"/>
                <w:szCs w:val="16"/>
              </w:rPr>
            </w:pPr>
            <w:r>
              <w:rPr>
                <w:rFonts w:ascii="Avenir Next LT Pro" w:hAnsi="Avenir Next LT Pro"/>
                <w:sz w:val="16"/>
                <w:szCs w:val="16"/>
              </w:rPr>
              <w:object w:dxaOrig="225" w:dyaOrig="225" w14:anchorId="735A91FC">
                <v:shape id="_x0000_i2908" type="#_x0000_t75" style="width:108pt;height:18.35pt" o:ole="">
                  <v:imagedata r:id="rId48" o:title=""/>
                </v:shape>
                <w:control r:id="rId49" w:name="OptionButton21" w:shapeid="_x0000_i2908"/>
              </w:object>
            </w:r>
            <w:r>
              <w:rPr>
                <w:rFonts w:ascii="Avenir Next LT Pro" w:hAnsi="Avenir Next LT Pro"/>
                <w:sz w:val="16"/>
                <w:szCs w:val="16"/>
              </w:rPr>
              <w:t xml:space="preserve">  </w:t>
            </w:r>
            <w:r>
              <w:rPr>
                <w:rFonts w:ascii="Avenir Next LT Pro" w:hAnsi="Avenir Next LT Pro"/>
                <w:sz w:val="16"/>
                <w:szCs w:val="16"/>
              </w:rPr>
              <w:object w:dxaOrig="225" w:dyaOrig="225" w14:anchorId="732B4D89">
                <v:shape id="_x0000_i2899" type="#_x0000_t75" style="width:89pt;height:18.35pt" o:ole="">
                  <v:imagedata r:id="rId50" o:title=""/>
                </v:shape>
                <w:control r:id="rId51" w:name="OptionButton22" w:shapeid="_x0000_i2899"/>
              </w:object>
            </w:r>
            <w:r>
              <w:rPr>
                <w:rFonts w:ascii="Avenir Next LT Pro" w:hAnsi="Avenir Next LT Pro"/>
                <w:sz w:val="16"/>
                <w:szCs w:val="16"/>
              </w:rPr>
              <w:t xml:space="preserve">   </w:t>
            </w:r>
            <w:r>
              <w:rPr>
                <w:rFonts w:ascii="Avenir Next LT Pro" w:hAnsi="Avenir Next LT Pro"/>
                <w:sz w:val="16"/>
                <w:szCs w:val="16"/>
              </w:rPr>
              <w:object w:dxaOrig="225" w:dyaOrig="225" w14:anchorId="211FBB97">
                <v:shape id="_x0000_i2903" type="#_x0000_t75" style="width:129.75pt;height:18.35pt" o:ole="">
                  <v:imagedata r:id="rId52" o:title=""/>
                </v:shape>
                <w:control r:id="rId53" w:name="OptionButton23" w:shapeid="_x0000_i2903"/>
              </w:object>
            </w:r>
          </w:p>
        </w:tc>
      </w:tr>
    </w:tbl>
    <w:p w14:paraId="1995E8B3" w14:textId="77777777" w:rsidR="00EC2AAF" w:rsidRDefault="00EC2AAF">
      <w:pPr>
        <w:rPr>
          <w:rFonts w:ascii="Century Gothic" w:hAnsi="Century Gothic"/>
          <w:b/>
          <w:sz w:val="16"/>
          <w:szCs w:val="16"/>
        </w:rPr>
      </w:pPr>
    </w:p>
    <w:p w14:paraId="1674B317" w14:textId="77777777" w:rsidR="00112357" w:rsidRDefault="00112357">
      <w:pPr>
        <w:rPr>
          <w:rFonts w:ascii="Century Gothic" w:hAnsi="Century Gothic"/>
          <w:b/>
          <w:sz w:val="16"/>
          <w:szCs w:val="16"/>
        </w:rPr>
      </w:pPr>
    </w:p>
    <w:p w14:paraId="270CEDAD" w14:textId="77777777" w:rsidR="00EC2AAF" w:rsidRDefault="009C06CE">
      <w:pPr>
        <w:ind w:left="-227"/>
        <w:rPr>
          <w:rFonts w:ascii="Century Gothic" w:hAnsi="Century Gothic"/>
          <w:b/>
          <w:sz w:val="18"/>
          <w:szCs w:val="18"/>
        </w:rPr>
      </w:pPr>
      <w:r>
        <w:rPr>
          <w:rFonts w:ascii="Century Gothic" w:hAnsi="Century Gothic"/>
          <w:b/>
          <w:sz w:val="18"/>
          <w:szCs w:val="18"/>
        </w:rPr>
        <w:lastRenderedPageBreak/>
        <w:t xml:space="preserve">Typ zaměstnanecké smlouvy/Příjem </w:t>
      </w:r>
    </w:p>
    <w:p w14:paraId="3606C6BD" w14:textId="77777777" w:rsidR="00EC2AAF" w:rsidRDefault="009C06CE">
      <w:pPr>
        <w:ind w:left="-227"/>
        <w:rPr>
          <w:rFonts w:ascii="Century Gothic" w:hAnsi="Century Gothic"/>
          <w:sz w:val="16"/>
          <w:szCs w:val="16"/>
        </w:rPr>
      </w:pPr>
      <w:r>
        <w:rPr>
          <w:rFonts w:ascii="Century Gothic" w:hAnsi="Century Gothic"/>
          <w:bCs/>
          <w:sz w:val="16"/>
          <w:szCs w:val="16"/>
        </w:rPr>
        <w:t>(lze zvolit více možností)</w:t>
      </w:r>
    </w:p>
    <w:tbl>
      <w:tblPr>
        <w:tblStyle w:val="Mkatabulky"/>
        <w:tblW w:w="9923" w:type="dxa"/>
        <w:tblInd w:w="-225" w:type="dxa"/>
        <w:tblBorders>
          <w:insideH w:val="none" w:sz="0" w:space="0" w:color="auto"/>
          <w:insideV w:val="none" w:sz="0" w:space="0" w:color="auto"/>
        </w:tblBorders>
        <w:tblLayout w:type="fixed"/>
        <w:tblLook w:val="04A0" w:firstRow="1" w:lastRow="0" w:firstColumn="1" w:lastColumn="0" w:noHBand="0" w:noVBand="1"/>
      </w:tblPr>
      <w:tblGrid>
        <w:gridCol w:w="3726"/>
        <w:gridCol w:w="3518"/>
        <w:gridCol w:w="2679"/>
      </w:tblGrid>
      <w:tr w:rsidR="00EC2AAF" w14:paraId="2EB89783" w14:textId="77777777">
        <w:tc>
          <w:tcPr>
            <w:tcW w:w="3754" w:type="dxa"/>
            <w:tcBorders>
              <w:top w:val="single" w:sz="8" w:space="0" w:color="auto"/>
              <w:left w:val="single" w:sz="8" w:space="0" w:color="auto"/>
              <w:bottom w:val="nil"/>
            </w:tcBorders>
          </w:tcPr>
          <w:p w14:paraId="3D02FFAD" w14:textId="7B5680FF" w:rsidR="00EC2AAF" w:rsidRDefault="009C06CE">
            <w:pPr>
              <w:rPr>
                <w:rFonts w:ascii="Century Gothic" w:hAnsi="Century Gothic"/>
                <w:szCs w:val="20"/>
              </w:rPr>
            </w:pPr>
            <w:r>
              <w:rPr>
                <w:rFonts w:ascii="Century Gothic" w:hAnsi="Century Gothic"/>
                <w:szCs w:val="20"/>
              </w:rPr>
              <w:object w:dxaOrig="225" w:dyaOrig="225" w14:anchorId="5C5B15F2">
                <v:shape id="_x0000_i2985" type="#_x0000_t75" style="width:166.4pt;height:20.4pt" o:ole="">
                  <v:imagedata r:id="rId54" o:title=""/>
                </v:shape>
                <w:control r:id="rId55" w:name="CheckBox1" w:shapeid="_x0000_i2985"/>
              </w:object>
            </w:r>
          </w:p>
        </w:tc>
        <w:tc>
          <w:tcPr>
            <w:tcW w:w="3544" w:type="dxa"/>
            <w:tcBorders>
              <w:top w:val="single" w:sz="8" w:space="0" w:color="auto"/>
              <w:bottom w:val="nil"/>
            </w:tcBorders>
          </w:tcPr>
          <w:p w14:paraId="37176079" w14:textId="48BFA0BA" w:rsidR="00EC2AAF" w:rsidRDefault="009C06CE">
            <w:pPr>
              <w:rPr>
                <w:rFonts w:ascii="Century Gothic" w:hAnsi="Century Gothic"/>
              </w:rPr>
            </w:pPr>
            <w:r>
              <w:rPr>
                <w:rFonts w:ascii="Century Gothic" w:hAnsi="Century Gothic"/>
                <w:szCs w:val="20"/>
              </w:rPr>
              <w:object w:dxaOrig="225" w:dyaOrig="225" w14:anchorId="2D65CF77">
                <v:shape id="_x0000_i1137" type="#_x0000_t75" style="width:166.4pt;height:20.4pt" o:ole="">
                  <v:imagedata r:id="rId56" o:title=""/>
                </v:shape>
                <w:control r:id="rId57" w:name="CheckBox1111" w:shapeid="_x0000_i1137"/>
              </w:object>
            </w:r>
          </w:p>
        </w:tc>
        <w:tc>
          <w:tcPr>
            <w:tcW w:w="2698" w:type="dxa"/>
            <w:tcBorders>
              <w:top w:val="single" w:sz="8" w:space="0" w:color="auto"/>
              <w:bottom w:val="nil"/>
              <w:right w:val="single" w:sz="8" w:space="0" w:color="auto"/>
            </w:tcBorders>
          </w:tcPr>
          <w:p w14:paraId="16DCC685" w14:textId="4701830C" w:rsidR="00EC2AAF" w:rsidRDefault="009C06CE">
            <w:pPr>
              <w:rPr>
                <w:rFonts w:ascii="Century Gothic" w:hAnsi="Century Gothic"/>
              </w:rPr>
            </w:pPr>
            <w:r>
              <w:rPr>
                <w:rFonts w:ascii="Century Gothic" w:hAnsi="Century Gothic"/>
                <w:szCs w:val="20"/>
              </w:rPr>
              <w:object w:dxaOrig="225" w:dyaOrig="225" w14:anchorId="35D4C6F2">
                <v:shape id="_x0000_i1139" type="#_x0000_t75" style="width:116.85pt;height:14.25pt" o:ole="">
                  <v:imagedata r:id="rId58" o:title=""/>
                </v:shape>
                <w:control r:id="rId59" w:name="CheckBox11112" w:shapeid="_x0000_i1139"/>
              </w:object>
            </w:r>
          </w:p>
        </w:tc>
      </w:tr>
      <w:tr w:rsidR="00EC2AAF" w14:paraId="18730770" w14:textId="77777777">
        <w:tc>
          <w:tcPr>
            <w:tcW w:w="3754" w:type="dxa"/>
            <w:tcBorders>
              <w:top w:val="nil"/>
              <w:left w:val="single" w:sz="8" w:space="0" w:color="auto"/>
              <w:bottom w:val="nil"/>
            </w:tcBorders>
          </w:tcPr>
          <w:p w14:paraId="7A994318" w14:textId="0DE29A78" w:rsidR="00EC2AAF" w:rsidRDefault="009C06CE">
            <w:pPr>
              <w:rPr>
                <w:rFonts w:ascii="Century Gothic" w:hAnsi="Century Gothic"/>
              </w:rPr>
            </w:pPr>
            <w:r>
              <w:rPr>
                <w:rFonts w:ascii="Century Gothic" w:hAnsi="Century Gothic"/>
                <w:szCs w:val="20"/>
              </w:rPr>
              <w:object w:dxaOrig="225" w:dyaOrig="225" w14:anchorId="3EE10D07">
                <v:shape id="_x0000_i1141" type="#_x0000_t75" style="width:166.4pt;height:20.4pt" o:ole="">
                  <v:imagedata r:id="rId60" o:title=""/>
                </v:shape>
                <w:control r:id="rId61" w:name="CheckBox11" w:shapeid="_x0000_i1141"/>
              </w:object>
            </w:r>
          </w:p>
        </w:tc>
        <w:tc>
          <w:tcPr>
            <w:tcW w:w="3544" w:type="dxa"/>
            <w:tcBorders>
              <w:top w:val="nil"/>
              <w:bottom w:val="nil"/>
            </w:tcBorders>
          </w:tcPr>
          <w:p w14:paraId="64AFECFF" w14:textId="031E9AFA" w:rsidR="00EC2AAF" w:rsidRDefault="009C06CE">
            <w:pPr>
              <w:rPr>
                <w:rFonts w:ascii="Century Gothic" w:hAnsi="Century Gothic"/>
              </w:rPr>
            </w:pPr>
            <w:r>
              <w:rPr>
                <w:rFonts w:ascii="Century Gothic" w:hAnsi="Century Gothic"/>
                <w:szCs w:val="20"/>
              </w:rPr>
              <w:object w:dxaOrig="225" w:dyaOrig="225" w14:anchorId="5ABD9A96">
                <v:shape id="_x0000_i1143" type="#_x0000_t75" style="width:166.4pt;height:20.4pt" o:ole="">
                  <v:imagedata r:id="rId62" o:title=""/>
                </v:shape>
                <w:control r:id="rId63" w:name="CheckBox11111" w:shapeid="_x0000_i1143"/>
              </w:object>
            </w:r>
          </w:p>
        </w:tc>
        <w:tc>
          <w:tcPr>
            <w:tcW w:w="2698" w:type="dxa"/>
            <w:tcBorders>
              <w:top w:val="nil"/>
              <w:bottom w:val="nil"/>
              <w:right w:val="single" w:sz="8" w:space="0" w:color="auto"/>
            </w:tcBorders>
          </w:tcPr>
          <w:p w14:paraId="4C23E773" w14:textId="31045629" w:rsidR="00EC2AAF" w:rsidRDefault="009C06CE">
            <w:pPr>
              <w:rPr>
                <w:rFonts w:ascii="Century Gothic" w:hAnsi="Century Gothic"/>
              </w:rPr>
            </w:pPr>
            <w:r>
              <w:rPr>
                <w:rFonts w:ascii="Century Gothic" w:hAnsi="Century Gothic"/>
                <w:szCs w:val="20"/>
              </w:rPr>
              <w:object w:dxaOrig="225" w:dyaOrig="225" w14:anchorId="36E04C8D">
                <v:shape id="_x0000_i1145" type="#_x0000_t75" style="width:116.85pt;height:14.25pt" o:ole="">
                  <v:imagedata r:id="rId64" o:title=""/>
                </v:shape>
                <w:control r:id="rId65" w:name="CheckBox111121" w:shapeid="_x0000_i1145"/>
              </w:object>
            </w:r>
          </w:p>
        </w:tc>
      </w:tr>
      <w:tr w:rsidR="00EC2AAF" w14:paraId="6963F044" w14:textId="77777777">
        <w:tc>
          <w:tcPr>
            <w:tcW w:w="3754" w:type="dxa"/>
            <w:tcBorders>
              <w:top w:val="nil"/>
              <w:left w:val="single" w:sz="8" w:space="0" w:color="auto"/>
              <w:bottom w:val="nil"/>
            </w:tcBorders>
          </w:tcPr>
          <w:p w14:paraId="0FF1134E" w14:textId="65C6332D" w:rsidR="00EC2AAF" w:rsidRDefault="009C06CE">
            <w:pPr>
              <w:rPr>
                <w:rFonts w:ascii="Century Gothic" w:hAnsi="Century Gothic"/>
              </w:rPr>
            </w:pPr>
            <w:r>
              <w:rPr>
                <w:rFonts w:ascii="Century Gothic" w:hAnsi="Century Gothic"/>
                <w:szCs w:val="20"/>
              </w:rPr>
              <w:object w:dxaOrig="225" w:dyaOrig="225" w14:anchorId="55E591D1">
                <v:shape id="_x0000_i1147" type="#_x0000_t75" style="width:166.4pt;height:20.4pt" o:ole="">
                  <v:imagedata r:id="rId66" o:title=""/>
                </v:shape>
                <w:control r:id="rId67" w:name="CheckBox111" w:shapeid="_x0000_i1147"/>
              </w:object>
            </w:r>
          </w:p>
        </w:tc>
        <w:tc>
          <w:tcPr>
            <w:tcW w:w="3544" w:type="dxa"/>
            <w:tcBorders>
              <w:top w:val="nil"/>
              <w:bottom w:val="nil"/>
            </w:tcBorders>
          </w:tcPr>
          <w:p w14:paraId="2E7E52FB" w14:textId="03871E4D" w:rsidR="00EC2AAF" w:rsidRDefault="009C06CE">
            <w:pPr>
              <w:rPr>
                <w:rFonts w:ascii="Century Gothic" w:hAnsi="Century Gothic"/>
              </w:rPr>
            </w:pPr>
            <w:r>
              <w:rPr>
                <w:rFonts w:ascii="Century Gothic" w:hAnsi="Century Gothic"/>
                <w:szCs w:val="20"/>
              </w:rPr>
              <w:object w:dxaOrig="225" w:dyaOrig="225" w14:anchorId="6317DB89">
                <v:shape id="_x0000_i1149" type="#_x0000_t75" style="width:166.4pt;height:20.4pt" o:ole="">
                  <v:imagedata r:id="rId68" o:title=""/>
                </v:shape>
                <w:control r:id="rId69" w:name="CheckBox111111" w:shapeid="_x0000_i1149"/>
              </w:object>
            </w:r>
          </w:p>
        </w:tc>
        <w:tc>
          <w:tcPr>
            <w:tcW w:w="2698" w:type="dxa"/>
            <w:tcBorders>
              <w:top w:val="nil"/>
              <w:bottom w:val="nil"/>
              <w:right w:val="single" w:sz="8" w:space="0" w:color="auto"/>
            </w:tcBorders>
          </w:tcPr>
          <w:p w14:paraId="3F423123" w14:textId="186DEF37" w:rsidR="00EC2AAF" w:rsidRDefault="009C06CE">
            <w:pPr>
              <w:rPr>
                <w:rFonts w:ascii="Century Gothic" w:hAnsi="Century Gothic"/>
              </w:rPr>
            </w:pPr>
            <w:r>
              <w:rPr>
                <w:rFonts w:ascii="Century Gothic" w:hAnsi="Century Gothic"/>
                <w:szCs w:val="20"/>
              </w:rPr>
              <w:object w:dxaOrig="225" w:dyaOrig="225" w14:anchorId="254E0418">
                <v:shape id="_x0000_i1151" type="#_x0000_t75" style="width:116.85pt;height:20.4pt" o:ole="">
                  <v:imagedata r:id="rId70" o:title=""/>
                </v:shape>
                <w:control r:id="rId71" w:name="CheckBox1111211" w:shapeid="_x0000_i1151"/>
              </w:object>
            </w:r>
          </w:p>
        </w:tc>
      </w:tr>
      <w:tr w:rsidR="00EC2AAF" w14:paraId="58D72778" w14:textId="77777777">
        <w:tc>
          <w:tcPr>
            <w:tcW w:w="3754" w:type="dxa"/>
            <w:tcBorders>
              <w:top w:val="nil"/>
              <w:left w:val="single" w:sz="8" w:space="0" w:color="auto"/>
              <w:bottom w:val="single" w:sz="8" w:space="0" w:color="auto"/>
            </w:tcBorders>
          </w:tcPr>
          <w:p w14:paraId="3A0557C4" w14:textId="77777777" w:rsidR="00EC2AAF" w:rsidRDefault="00EC2AAF">
            <w:pPr>
              <w:rPr>
                <w:rFonts w:ascii="Century Gothic" w:hAnsi="Century Gothic"/>
                <w:sz w:val="8"/>
                <w:szCs w:val="8"/>
              </w:rPr>
            </w:pPr>
          </w:p>
        </w:tc>
        <w:tc>
          <w:tcPr>
            <w:tcW w:w="3544" w:type="dxa"/>
            <w:tcBorders>
              <w:top w:val="nil"/>
              <w:bottom w:val="single" w:sz="8" w:space="0" w:color="auto"/>
            </w:tcBorders>
          </w:tcPr>
          <w:p w14:paraId="7A04C5BA" w14:textId="77777777" w:rsidR="00EC2AAF" w:rsidRDefault="00EC2AAF">
            <w:pPr>
              <w:rPr>
                <w:rFonts w:ascii="Century Gothic" w:hAnsi="Century Gothic"/>
                <w:sz w:val="8"/>
                <w:szCs w:val="8"/>
              </w:rPr>
            </w:pPr>
          </w:p>
        </w:tc>
        <w:tc>
          <w:tcPr>
            <w:tcW w:w="2698" w:type="dxa"/>
            <w:tcBorders>
              <w:top w:val="nil"/>
              <w:bottom w:val="single" w:sz="8" w:space="0" w:color="auto"/>
              <w:right w:val="single" w:sz="8" w:space="0" w:color="auto"/>
            </w:tcBorders>
          </w:tcPr>
          <w:p w14:paraId="2422745F" w14:textId="77777777" w:rsidR="00EC2AAF" w:rsidRDefault="00EC2AAF">
            <w:pPr>
              <w:rPr>
                <w:rFonts w:ascii="Century Gothic" w:hAnsi="Century Gothic"/>
                <w:sz w:val="8"/>
                <w:szCs w:val="8"/>
              </w:rPr>
            </w:pPr>
          </w:p>
        </w:tc>
      </w:tr>
    </w:tbl>
    <w:p w14:paraId="511200F5" w14:textId="77777777" w:rsidR="00EC2AAF" w:rsidRDefault="00EC2AAF">
      <w:pPr>
        <w:rPr>
          <w:rFonts w:ascii="Century Gothic" w:hAnsi="Century Gothic"/>
          <w:sz w:val="12"/>
          <w:szCs w:val="12"/>
        </w:rPr>
      </w:pPr>
    </w:p>
    <w:p w14:paraId="3ABB9317"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Údaje o zaměstnání</w:t>
      </w:r>
    </w:p>
    <w:p w14:paraId="4906BC43" w14:textId="77777777" w:rsidR="00EC2AAF" w:rsidRDefault="009C06CE">
      <w:pPr>
        <w:spacing w:line="216" w:lineRule="auto"/>
        <w:ind w:left="-227"/>
        <w:jc w:val="both"/>
        <w:outlineLvl w:val="0"/>
        <w:rPr>
          <w:rFonts w:ascii="Century Gothic" w:hAnsi="Century Gothic"/>
          <w:bCs/>
          <w:sz w:val="16"/>
          <w:szCs w:val="16"/>
        </w:rPr>
      </w:pPr>
      <w:r>
        <w:rPr>
          <w:rFonts w:ascii="Century Gothic" w:hAnsi="Century Gothic"/>
          <w:bCs/>
          <w:sz w:val="16"/>
          <w:szCs w:val="16"/>
        </w:rPr>
        <w:t>(vyplní pouze zaměstnanec)</w:t>
      </w:r>
    </w:p>
    <w:p w14:paraId="22712731" w14:textId="77777777" w:rsidR="00EC2AAF" w:rsidRDefault="00EC2AAF">
      <w:pPr>
        <w:rPr>
          <w:rFonts w:ascii="Century Gothic" w:hAnsi="Century Gothic"/>
          <w:sz w:val="2"/>
          <w:szCs w:val="2"/>
        </w:rPr>
      </w:pPr>
    </w:p>
    <w:tbl>
      <w:tblPr>
        <w:tblW w:w="9923"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5"/>
        <w:gridCol w:w="1759"/>
        <w:gridCol w:w="2253"/>
        <w:gridCol w:w="1896"/>
      </w:tblGrid>
      <w:tr w:rsidR="00EC2AAF" w14:paraId="422B842B" w14:textId="77777777">
        <w:trPr>
          <w:cantSplit/>
        </w:trPr>
        <w:tc>
          <w:tcPr>
            <w:tcW w:w="4042" w:type="dxa"/>
            <w:tcBorders>
              <w:top w:val="single" w:sz="8" w:space="0" w:color="auto"/>
              <w:left w:val="single" w:sz="8" w:space="0" w:color="auto"/>
            </w:tcBorders>
            <w:tcMar>
              <w:top w:w="28" w:type="dxa"/>
              <w:bottom w:w="28" w:type="dxa"/>
            </w:tcMar>
            <w:vAlign w:val="center"/>
          </w:tcPr>
          <w:p w14:paraId="69F935E6"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Firma zaměstnavatele </w:t>
            </w:r>
          </w:p>
        </w:tc>
        <w:tc>
          <w:tcPr>
            <w:tcW w:w="5948" w:type="dxa"/>
            <w:gridSpan w:val="3"/>
            <w:tcBorders>
              <w:top w:val="single" w:sz="8" w:space="0" w:color="auto"/>
              <w:right w:val="single" w:sz="8" w:space="0" w:color="auto"/>
            </w:tcBorders>
          </w:tcPr>
          <w:p w14:paraId="1895B41D" w14:textId="77777777" w:rsidR="00EC2AAF" w:rsidRDefault="009C06CE">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7E320A33" w14:textId="77777777">
        <w:trPr>
          <w:cantSplit/>
        </w:trPr>
        <w:tc>
          <w:tcPr>
            <w:tcW w:w="4042" w:type="dxa"/>
            <w:tcBorders>
              <w:left w:val="single" w:sz="8" w:space="0" w:color="auto"/>
            </w:tcBorders>
            <w:tcMar>
              <w:top w:w="28" w:type="dxa"/>
              <w:bottom w:w="28" w:type="dxa"/>
            </w:tcMar>
            <w:vAlign w:val="center"/>
          </w:tcPr>
          <w:p w14:paraId="1A7A31FA" w14:textId="77777777" w:rsidR="00EC2AAF" w:rsidRDefault="009C06CE">
            <w:pPr>
              <w:spacing w:line="216" w:lineRule="auto"/>
              <w:rPr>
                <w:rFonts w:ascii="Century Gothic" w:hAnsi="Century Gothic"/>
                <w:sz w:val="16"/>
                <w:szCs w:val="16"/>
              </w:rPr>
            </w:pPr>
            <w:r>
              <w:rPr>
                <w:rFonts w:ascii="Century Gothic" w:hAnsi="Century Gothic"/>
                <w:sz w:val="16"/>
                <w:szCs w:val="16"/>
              </w:rPr>
              <w:t>IČO zaměstnavatele</w:t>
            </w:r>
          </w:p>
        </w:tc>
        <w:tc>
          <w:tcPr>
            <w:tcW w:w="5948" w:type="dxa"/>
            <w:gridSpan w:val="3"/>
            <w:tcBorders>
              <w:right w:val="single" w:sz="8" w:space="0" w:color="auto"/>
            </w:tcBorders>
          </w:tcPr>
          <w:p w14:paraId="5CDBFAD1"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57705216" w14:textId="77777777">
        <w:trPr>
          <w:cantSplit/>
        </w:trPr>
        <w:tc>
          <w:tcPr>
            <w:tcW w:w="4042" w:type="dxa"/>
            <w:tcBorders>
              <w:left w:val="single" w:sz="8" w:space="0" w:color="auto"/>
            </w:tcBorders>
            <w:tcMar>
              <w:top w:w="28" w:type="dxa"/>
              <w:bottom w:w="28" w:type="dxa"/>
            </w:tcMar>
            <w:vAlign w:val="center"/>
          </w:tcPr>
          <w:p w14:paraId="60BE4468" w14:textId="77777777" w:rsidR="00EC2AAF" w:rsidRDefault="009C06CE">
            <w:pPr>
              <w:spacing w:line="216" w:lineRule="auto"/>
              <w:rPr>
                <w:rFonts w:ascii="Century Gothic" w:hAnsi="Century Gothic"/>
                <w:sz w:val="16"/>
                <w:szCs w:val="16"/>
              </w:rPr>
            </w:pPr>
            <w:r>
              <w:rPr>
                <w:rFonts w:ascii="Century Gothic" w:hAnsi="Century Gothic"/>
                <w:sz w:val="16"/>
                <w:szCs w:val="16"/>
              </w:rPr>
              <w:t>Adresa zaměstnavatele</w:t>
            </w:r>
          </w:p>
        </w:tc>
        <w:tc>
          <w:tcPr>
            <w:tcW w:w="5948" w:type="dxa"/>
            <w:gridSpan w:val="3"/>
            <w:tcBorders>
              <w:right w:val="single" w:sz="8" w:space="0" w:color="auto"/>
            </w:tcBorders>
          </w:tcPr>
          <w:p w14:paraId="7E53299C"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4FB97DCF" w14:textId="77777777">
        <w:trPr>
          <w:cantSplit/>
        </w:trPr>
        <w:tc>
          <w:tcPr>
            <w:tcW w:w="4042" w:type="dxa"/>
            <w:tcBorders>
              <w:left w:val="single" w:sz="8" w:space="0" w:color="auto"/>
            </w:tcBorders>
            <w:tcMar>
              <w:top w:w="28" w:type="dxa"/>
              <w:bottom w:w="28" w:type="dxa"/>
            </w:tcMar>
            <w:vAlign w:val="center"/>
          </w:tcPr>
          <w:p w14:paraId="0B09FF1F" w14:textId="77777777" w:rsidR="00EC2AAF" w:rsidRDefault="009C06CE">
            <w:pPr>
              <w:spacing w:line="216" w:lineRule="auto"/>
              <w:rPr>
                <w:rFonts w:ascii="Century Gothic" w:hAnsi="Century Gothic"/>
                <w:sz w:val="16"/>
                <w:szCs w:val="16"/>
              </w:rPr>
            </w:pPr>
            <w:r>
              <w:rPr>
                <w:rFonts w:ascii="Century Gothic" w:hAnsi="Century Gothic"/>
                <w:sz w:val="16"/>
                <w:szCs w:val="16"/>
              </w:rPr>
              <w:t>Kontaktní telefon do zaměstnání</w:t>
            </w:r>
          </w:p>
        </w:tc>
        <w:tc>
          <w:tcPr>
            <w:tcW w:w="5948" w:type="dxa"/>
            <w:gridSpan w:val="3"/>
            <w:tcBorders>
              <w:right w:val="single" w:sz="8" w:space="0" w:color="auto"/>
            </w:tcBorders>
          </w:tcPr>
          <w:p w14:paraId="198CF5AC"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AC16131" w14:textId="77777777" w:rsidTr="00112357">
        <w:trPr>
          <w:cantSplit/>
          <w:trHeight w:val="228"/>
        </w:trPr>
        <w:tc>
          <w:tcPr>
            <w:tcW w:w="4042" w:type="dxa"/>
            <w:tcBorders>
              <w:left w:val="single" w:sz="8" w:space="0" w:color="auto"/>
            </w:tcBorders>
            <w:tcMar>
              <w:top w:w="28" w:type="dxa"/>
              <w:bottom w:w="28" w:type="dxa"/>
            </w:tcMar>
            <w:vAlign w:val="center"/>
          </w:tcPr>
          <w:p w14:paraId="1A1C3C21"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Datum nástupu do zaměstnání </w:t>
            </w:r>
          </w:p>
        </w:tc>
        <w:tc>
          <w:tcPr>
            <w:tcW w:w="1771" w:type="dxa"/>
            <w:tcBorders>
              <w:right w:val="nil"/>
            </w:tcBorders>
            <w:vAlign w:val="center"/>
          </w:tcPr>
          <w:p w14:paraId="483B6DDE"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r>
              <w:rPr>
                <w:rFonts w:ascii="Century Gothic" w:hAnsi="Century Gothic"/>
                <w:sz w:val="16"/>
                <w:szCs w:val="16"/>
              </w:rPr>
              <w:t xml:space="preserve">   </w:t>
            </w:r>
          </w:p>
        </w:tc>
        <w:tc>
          <w:tcPr>
            <w:tcW w:w="2268" w:type="dxa"/>
            <w:tcBorders>
              <w:left w:val="nil"/>
              <w:right w:val="nil"/>
            </w:tcBorders>
            <w:vAlign w:val="center"/>
          </w:tcPr>
          <w:p w14:paraId="2AF2BA1D" w14:textId="77777777" w:rsidR="00EC2AAF" w:rsidRDefault="009C06CE">
            <w:pPr>
              <w:spacing w:line="216" w:lineRule="auto"/>
              <w:rPr>
                <w:rFonts w:ascii="Century Gothic" w:hAnsi="Century Gothic"/>
                <w:sz w:val="16"/>
                <w:szCs w:val="16"/>
              </w:rPr>
            </w:pPr>
            <w:r>
              <w:rPr>
                <w:rFonts w:ascii="Century Gothic" w:hAnsi="Century Gothic"/>
                <w:sz w:val="16"/>
                <w:szCs w:val="16"/>
              </w:rPr>
              <w:t>Zkušební doba (je-li sjednána) do:</w:t>
            </w:r>
          </w:p>
        </w:tc>
        <w:tc>
          <w:tcPr>
            <w:tcW w:w="1909" w:type="dxa"/>
            <w:tcBorders>
              <w:left w:val="nil"/>
              <w:right w:val="single" w:sz="8" w:space="0" w:color="auto"/>
            </w:tcBorders>
            <w:vAlign w:val="center"/>
          </w:tcPr>
          <w:p w14:paraId="3CDAA38E"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7"/>
                  <w:enabled/>
                  <w:calcOnExit w:val="0"/>
                  <w:textInput/>
                </w:ffData>
              </w:fldChar>
            </w:r>
            <w:bookmarkStart w:id="3" w:name="Text7"/>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3"/>
          </w:p>
        </w:tc>
      </w:tr>
      <w:tr w:rsidR="00112357" w14:paraId="7126BA7E" w14:textId="77777777">
        <w:trPr>
          <w:cantSplit/>
          <w:trHeight w:val="228"/>
        </w:trPr>
        <w:tc>
          <w:tcPr>
            <w:tcW w:w="4042" w:type="dxa"/>
            <w:tcBorders>
              <w:left w:val="single" w:sz="8" w:space="0" w:color="auto"/>
              <w:bottom w:val="single" w:sz="8" w:space="0" w:color="auto"/>
            </w:tcBorders>
            <w:tcMar>
              <w:top w:w="28" w:type="dxa"/>
              <w:bottom w:w="28" w:type="dxa"/>
            </w:tcMar>
            <w:vAlign w:val="center"/>
          </w:tcPr>
          <w:p w14:paraId="6A45D001" w14:textId="687E263B" w:rsidR="00112357" w:rsidRDefault="00112357">
            <w:pPr>
              <w:spacing w:line="216" w:lineRule="auto"/>
              <w:rPr>
                <w:rFonts w:ascii="Century Gothic" w:hAnsi="Century Gothic"/>
                <w:sz w:val="16"/>
                <w:szCs w:val="16"/>
              </w:rPr>
            </w:pPr>
            <w:r>
              <w:rPr>
                <w:rFonts w:ascii="Century Gothic" w:hAnsi="Century Gothic"/>
                <w:sz w:val="16"/>
                <w:szCs w:val="16"/>
              </w:rPr>
              <w:t>Výpovědní doba</w:t>
            </w:r>
          </w:p>
        </w:tc>
        <w:tc>
          <w:tcPr>
            <w:tcW w:w="1771" w:type="dxa"/>
            <w:tcBorders>
              <w:bottom w:val="single" w:sz="8" w:space="0" w:color="auto"/>
              <w:right w:val="nil"/>
            </w:tcBorders>
            <w:vAlign w:val="center"/>
          </w:tcPr>
          <w:p w14:paraId="1349B2E6" w14:textId="1F1BDC84" w:rsidR="00112357" w:rsidRDefault="00112357">
            <w:pPr>
              <w:spacing w:line="216" w:lineRule="auto"/>
              <w:rPr>
                <w:rFonts w:ascii="Century Gothic" w:hAnsi="Century Gothic"/>
                <w:sz w:val="16"/>
                <w:szCs w:val="16"/>
              </w:rPr>
            </w:pPr>
            <w:r>
              <w:rPr>
                <w:rFonts w:ascii="Century Gothic" w:hAnsi="Century Gothic"/>
                <w:sz w:val="16"/>
                <w:szCs w:val="16"/>
              </w:rPr>
              <w:object w:dxaOrig="225" w:dyaOrig="225" w14:anchorId="639B6A5E">
                <v:shape id="_x0000_i2960" type="#_x0000_t75" style="width:38.05pt;height:19pt" o:ole="">
                  <v:imagedata r:id="rId72" o:title=""/>
                </v:shape>
                <w:control r:id="rId73" w:name="OptionButton41" w:shapeid="_x0000_i2960"/>
              </w:object>
            </w:r>
            <w:r>
              <w:rPr>
                <w:rFonts w:ascii="Century Gothic" w:hAnsi="Century Gothic"/>
                <w:sz w:val="16"/>
                <w:szCs w:val="16"/>
              </w:rPr>
              <w:object w:dxaOrig="225" w:dyaOrig="225" w14:anchorId="4E53C9CC">
                <v:shape id="_x0000_i2957" type="#_x0000_t75" style="width:38.05pt;height:19pt" o:ole="">
                  <v:imagedata r:id="rId74" o:title=""/>
                </v:shape>
                <w:control r:id="rId75" w:name="OptionButton411" w:shapeid="_x0000_i2957"/>
              </w:object>
            </w:r>
          </w:p>
        </w:tc>
        <w:tc>
          <w:tcPr>
            <w:tcW w:w="2268" w:type="dxa"/>
            <w:tcBorders>
              <w:left w:val="nil"/>
              <w:bottom w:val="single" w:sz="8" w:space="0" w:color="auto"/>
              <w:right w:val="nil"/>
            </w:tcBorders>
            <w:vAlign w:val="center"/>
          </w:tcPr>
          <w:p w14:paraId="0D60D0B0" w14:textId="77777777" w:rsidR="00112357" w:rsidRDefault="00112357">
            <w:pPr>
              <w:spacing w:line="216" w:lineRule="auto"/>
              <w:rPr>
                <w:rFonts w:ascii="Century Gothic" w:hAnsi="Century Gothic"/>
                <w:sz w:val="16"/>
                <w:szCs w:val="16"/>
              </w:rPr>
            </w:pPr>
          </w:p>
        </w:tc>
        <w:tc>
          <w:tcPr>
            <w:tcW w:w="1909" w:type="dxa"/>
            <w:tcBorders>
              <w:left w:val="nil"/>
              <w:bottom w:val="single" w:sz="8" w:space="0" w:color="auto"/>
              <w:right w:val="single" w:sz="8" w:space="0" w:color="auto"/>
            </w:tcBorders>
            <w:vAlign w:val="center"/>
          </w:tcPr>
          <w:p w14:paraId="5632AD14" w14:textId="77777777" w:rsidR="00112357" w:rsidRDefault="00112357">
            <w:pPr>
              <w:spacing w:line="216" w:lineRule="auto"/>
              <w:rPr>
                <w:rFonts w:ascii="Century Gothic" w:hAnsi="Century Gothic"/>
                <w:sz w:val="16"/>
                <w:szCs w:val="16"/>
              </w:rPr>
            </w:pPr>
          </w:p>
        </w:tc>
      </w:tr>
    </w:tbl>
    <w:p w14:paraId="72171BB3" w14:textId="77777777" w:rsidR="00112357" w:rsidRDefault="00112357">
      <w:pPr>
        <w:spacing w:line="216" w:lineRule="auto"/>
        <w:ind w:left="-227"/>
        <w:jc w:val="both"/>
        <w:outlineLvl w:val="0"/>
        <w:rPr>
          <w:rFonts w:ascii="Century Gothic" w:hAnsi="Century Gothic"/>
          <w:b/>
          <w:sz w:val="18"/>
          <w:szCs w:val="18"/>
        </w:rPr>
      </w:pPr>
    </w:p>
    <w:p w14:paraId="266CD8AA"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Údaje o domácnosti, příjmech a výdajích</w:t>
      </w:r>
    </w:p>
    <w:tbl>
      <w:tblPr>
        <w:tblW w:w="9923" w:type="dxa"/>
        <w:tblInd w:w="-2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0"/>
        <w:gridCol w:w="4923"/>
      </w:tblGrid>
      <w:tr w:rsidR="00EC2AAF" w14:paraId="5663C8DC" w14:textId="77777777">
        <w:trPr>
          <w:cantSplit/>
        </w:trPr>
        <w:tc>
          <w:tcPr>
            <w:tcW w:w="9990" w:type="dxa"/>
            <w:gridSpan w:val="2"/>
            <w:tcBorders>
              <w:bottom w:val="dotted" w:sz="4" w:space="0" w:color="auto"/>
            </w:tcBorders>
            <w:tcMar>
              <w:top w:w="28" w:type="dxa"/>
              <w:bottom w:w="28" w:type="dxa"/>
            </w:tcMar>
          </w:tcPr>
          <w:p w14:paraId="38C0C574" w14:textId="77777777" w:rsidR="00EC2AAF" w:rsidRDefault="009C06CE">
            <w:pPr>
              <w:spacing w:line="216" w:lineRule="auto"/>
              <w:rPr>
                <w:rFonts w:ascii="Century Gothic" w:hAnsi="Century Gothic"/>
                <w:sz w:val="16"/>
                <w:szCs w:val="16"/>
              </w:rPr>
            </w:pPr>
            <w:r>
              <w:rPr>
                <w:rFonts w:ascii="Century Gothic" w:hAnsi="Century Gothic"/>
                <w:sz w:val="16"/>
                <w:szCs w:val="16"/>
              </w:rPr>
              <w:t>Počet vyživovaných dětí</w:t>
            </w:r>
          </w:p>
        </w:tc>
      </w:tr>
      <w:tr w:rsidR="00EC2AAF" w14:paraId="7FC01959" w14:textId="77777777">
        <w:trPr>
          <w:cantSplit/>
        </w:trPr>
        <w:tc>
          <w:tcPr>
            <w:tcW w:w="5034" w:type="dxa"/>
            <w:tcBorders>
              <w:top w:val="dotted" w:sz="4" w:space="0" w:color="auto"/>
              <w:bottom w:val="dotted" w:sz="4" w:space="0" w:color="auto"/>
            </w:tcBorders>
            <w:tcMar>
              <w:top w:w="28" w:type="dxa"/>
              <w:bottom w:w="28" w:type="dxa"/>
            </w:tcMar>
          </w:tcPr>
          <w:p w14:paraId="4D1D71F8" w14:textId="77777777" w:rsidR="00EC2AAF" w:rsidRDefault="009C06CE">
            <w:pPr>
              <w:spacing w:line="216" w:lineRule="auto"/>
              <w:ind w:left="434"/>
              <w:rPr>
                <w:rFonts w:ascii="Century Gothic" w:hAnsi="Century Gothic"/>
                <w:sz w:val="16"/>
                <w:szCs w:val="16"/>
              </w:rPr>
            </w:pPr>
            <w:r>
              <w:rPr>
                <w:rFonts w:ascii="Century Gothic" w:hAnsi="Century Gothic"/>
                <w:sz w:val="16"/>
                <w:szCs w:val="16"/>
              </w:rPr>
              <w:t>dítě do 6 let</w:t>
            </w:r>
          </w:p>
        </w:tc>
        <w:tc>
          <w:tcPr>
            <w:tcW w:w="4956" w:type="dxa"/>
            <w:tcBorders>
              <w:top w:val="dotted" w:sz="4" w:space="0" w:color="auto"/>
              <w:bottom w:val="dotted" w:sz="4" w:space="0" w:color="auto"/>
            </w:tcBorders>
            <w:vAlign w:val="center"/>
          </w:tcPr>
          <w:p w14:paraId="7DAA0CF5"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3158FE06" w14:textId="77777777">
        <w:trPr>
          <w:cantSplit/>
        </w:trPr>
        <w:tc>
          <w:tcPr>
            <w:tcW w:w="5034" w:type="dxa"/>
            <w:tcBorders>
              <w:top w:val="dotted" w:sz="4" w:space="0" w:color="auto"/>
              <w:bottom w:val="dotted" w:sz="4" w:space="0" w:color="auto"/>
            </w:tcBorders>
            <w:tcMar>
              <w:top w:w="28" w:type="dxa"/>
              <w:bottom w:w="28" w:type="dxa"/>
            </w:tcMar>
          </w:tcPr>
          <w:p w14:paraId="07995F66" w14:textId="77777777" w:rsidR="00EC2AAF" w:rsidRDefault="009C06CE">
            <w:pPr>
              <w:spacing w:line="216" w:lineRule="auto"/>
              <w:ind w:left="434"/>
              <w:rPr>
                <w:rFonts w:ascii="Century Gothic" w:hAnsi="Century Gothic"/>
                <w:sz w:val="16"/>
                <w:szCs w:val="16"/>
              </w:rPr>
            </w:pPr>
            <w:r>
              <w:rPr>
                <w:rFonts w:ascii="Century Gothic" w:hAnsi="Century Gothic"/>
                <w:sz w:val="16"/>
                <w:szCs w:val="16"/>
              </w:rPr>
              <w:t>dítě od 6 do 15 let</w:t>
            </w:r>
          </w:p>
        </w:tc>
        <w:tc>
          <w:tcPr>
            <w:tcW w:w="4956" w:type="dxa"/>
            <w:tcBorders>
              <w:top w:val="dotted" w:sz="4" w:space="0" w:color="auto"/>
              <w:bottom w:val="dotted" w:sz="4" w:space="0" w:color="auto"/>
            </w:tcBorders>
            <w:vAlign w:val="center"/>
          </w:tcPr>
          <w:p w14:paraId="21ED8D78"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7659F5D" w14:textId="77777777">
        <w:trPr>
          <w:cantSplit/>
        </w:trPr>
        <w:tc>
          <w:tcPr>
            <w:tcW w:w="5034" w:type="dxa"/>
            <w:tcBorders>
              <w:top w:val="dotted" w:sz="4" w:space="0" w:color="auto"/>
            </w:tcBorders>
            <w:tcMar>
              <w:top w:w="28" w:type="dxa"/>
              <w:bottom w:w="28" w:type="dxa"/>
            </w:tcMar>
          </w:tcPr>
          <w:p w14:paraId="3E160652" w14:textId="77777777" w:rsidR="00EC2AAF" w:rsidRDefault="009C06CE">
            <w:pPr>
              <w:spacing w:line="216" w:lineRule="auto"/>
              <w:ind w:left="434"/>
              <w:rPr>
                <w:rFonts w:ascii="Century Gothic" w:hAnsi="Century Gothic"/>
                <w:sz w:val="16"/>
                <w:szCs w:val="16"/>
              </w:rPr>
            </w:pPr>
            <w:r>
              <w:rPr>
                <w:rFonts w:ascii="Century Gothic" w:hAnsi="Century Gothic"/>
                <w:sz w:val="16"/>
                <w:szCs w:val="16"/>
              </w:rPr>
              <w:t>dítě od 15 do 26 let</w:t>
            </w:r>
          </w:p>
        </w:tc>
        <w:tc>
          <w:tcPr>
            <w:tcW w:w="4956" w:type="dxa"/>
            <w:tcBorders>
              <w:top w:val="dotted" w:sz="4" w:space="0" w:color="auto"/>
            </w:tcBorders>
            <w:vAlign w:val="center"/>
          </w:tcPr>
          <w:p w14:paraId="6DFD3EF8"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112357" w14:paraId="514E6E48" w14:textId="77777777">
        <w:trPr>
          <w:cantSplit/>
        </w:trPr>
        <w:tc>
          <w:tcPr>
            <w:tcW w:w="5034" w:type="dxa"/>
            <w:tcBorders>
              <w:top w:val="dotted" w:sz="4" w:space="0" w:color="auto"/>
            </w:tcBorders>
            <w:tcMar>
              <w:top w:w="28" w:type="dxa"/>
              <w:bottom w:w="28" w:type="dxa"/>
            </w:tcMar>
          </w:tcPr>
          <w:p w14:paraId="6F3067F8" w14:textId="2CCB87D5" w:rsidR="00112357" w:rsidRDefault="00112357" w:rsidP="00112357">
            <w:pPr>
              <w:spacing w:line="216" w:lineRule="auto"/>
              <w:rPr>
                <w:rFonts w:ascii="Century Gothic" w:hAnsi="Century Gothic"/>
                <w:sz w:val="16"/>
                <w:szCs w:val="16"/>
              </w:rPr>
            </w:pPr>
            <w:r>
              <w:rPr>
                <w:rFonts w:ascii="Century Gothic" w:hAnsi="Century Gothic"/>
                <w:sz w:val="16"/>
                <w:szCs w:val="16"/>
              </w:rPr>
              <w:t>Počet členů domácnosti</w:t>
            </w:r>
          </w:p>
        </w:tc>
        <w:tc>
          <w:tcPr>
            <w:tcW w:w="4956" w:type="dxa"/>
            <w:tcBorders>
              <w:top w:val="dotted" w:sz="4" w:space="0" w:color="auto"/>
            </w:tcBorders>
            <w:vAlign w:val="center"/>
          </w:tcPr>
          <w:p w14:paraId="2F119A05" w14:textId="3EAB1C03" w:rsidR="00112357" w:rsidRDefault="00112357">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7070A926" w14:textId="77777777">
        <w:trPr>
          <w:cantSplit/>
        </w:trPr>
        <w:tc>
          <w:tcPr>
            <w:tcW w:w="5034" w:type="dxa"/>
            <w:tcMar>
              <w:top w:w="28" w:type="dxa"/>
              <w:bottom w:w="28" w:type="dxa"/>
            </w:tcMar>
          </w:tcPr>
          <w:p w14:paraId="009F8297" w14:textId="77777777" w:rsidR="00EC2AAF" w:rsidRDefault="009C06CE">
            <w:pPr>
              <w:spacing w:line="216" w:lineRule="auto"/>
              <w:rPr>
                <w:rFonts w:ascii="Century Gothic" w:hAnsi="Century Gothic"/>
                <w:sz w:val="16"/>
                <w:szCs w:val="16"/>
              </w:rPr>
            </w:pPr>
            <w:r>
              <w:rPr>
                <w:rFonts w:ascii="Century Gothic" w:hAnsi="Century Gothic"/>
                <w:sz w:val="16"/>
                <w:szCs w:val="16"/>
              </w:rPr>
              <w:t>Čistý měsíční příjem Zájemce (Kč)</w:t>
            </w:r>
          </w:p>
        </w:tc>
        <w:tc>
          <w:tcPr>
            <w:tcW w:w="4956" w:type="dxa"/>
            <w:vAlign w:val="center"/>
          </w:tcPr>
          <w:p w14:paraId="02617921"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2127E8B4" w14:textId="77777777">
        <w:trPr>
          <w:cantSplit/>
        </w:trPr>
        <w:tc>
          <w:tcPr>
            <w:tcW w:w="5034" w:type="dxa"/>
            <w:tcMar>
              <w:top w:w="28" w:type="dxa"/>
              <w:bottom w:w="28" w:type="dxa"/>
            </w:tcMar>
          </w:tcPr>
          <w:p w14:paraId="2D160B0E" w14:textId="77777777" w:rsidR="00EC2AAF" w:rsidRDefault="009C06CE">
            <w:pPr>
              <w:spacing w:line="216" w:lineRule="auto"/>
              <w:rPr>
                <w:rFonts w:ascii="Century Gothic" w:hAnsi="Century Gothic"/>
                <w:sz w:val="16"/>
                <w:szCs w:val="16"/>
                <w:vertAlign w:val="superscript"/>
              </w:rPr>
            </w:pPr>
            <w:r>
              <w:rPr>
                <w:rFonts w:ascii="Century Gothic" w:hAnsi="Century Gothic"/>
                <w:sz w:val="16"/>
                <w:szCs w:val="16"/>
              </w:rPr>
              <w:t>Součet měsíčních výdajů domácnosti na bydlení</w:t>
            </w:r>
          </w:p>
          <w:p w14:paraId="41B2E723" w14:textId="77777777" w:rsidR="00EC2AAF" w:rsidRDefault="009C06CE">
            <w:pPr>
              <w:spacing w:line="216" w:lineRule="auto"/>
              <w:rPr>
                <w:rFonts w:ascii="Century Gothic" w:hAnsi="Century Gothic"/>
                <w:sz w:val="16"/>
                <w:szCs w:val="16"/>
              </w:rPr>
            </w:pPr>
            <w:r>
              <w:rPr>
                <w:rFonts w:ascii="Century Gothic" w:hAnsi="Century Gothic"/>
                <w:sz w:val="14"/>
                <w:szCs w:val="14"/>
              </w:rPr>
              <w:t>(nájem, běžná údržba a drobné opravy, elektrická energie, vodné a stočné, sběr pevných odpadů, plynná, kapalná, tuhá paliva, teplo, teplá voda apod.)</w:t>
            </w:r>
            <w:r>
              <w:rPr>
                <w:rFonts w:ascii="Century Gothic" w:hAnsi="Century Gothic"/>
                <w:sz w:val="16"/>
                <w:szCs w:val="16"/>
              </w:rPr>
              <w:t xml:space="preserve"> (Kč)**</w:t>
            </w:r>
          </w:p>
        </w:tc>
        <w:tc>
          <w:tcPr>
            <w:tcW w:w="4956" w:type="dxa"/>
            <w:vAlign w:val="center"/>
          </w:tcPr>
          <w:p w14:paraId="0759F565"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4B52224C" w14:textId="77777777">
        <w:trPr>
          <w:cantSplit/>
          <w:trHeight w:val="376"/>
        </w:trPr>
        <w:tc>
          <w:tcPr>
            <w:tcW w:w="5034" w:type="dxa"/>
            <w:tcMar>
              <w:top w:w="28" w:type="dxa"/>
              <w:bottom w:w="28" w:type="dxa"/>
            </w:tcMar>
          </w:tcPr>
          <w:p w14:paraId="13170009" w14:textId="77777777" w:rsidR="00EC2AAF" w:rsidRDefault="009C06CE">
            <w:pPr>
              <w:spacing w:line="216" w:lineRule="auto"/>
              <w:rPr>
                <w:rFonts w:ascii="Century Gothic" w:hAnsi="Century Gothic"/>
                <w:sz w:val="16"/>
                <w:szCs w:val="16"/>
              </w:rPr>
            </w:pPr>
            <w:r>
              <w:rPr>
                <w:rFonts w:ascii="Century Gothic" w:hAnsi="Century Gothic"/>
                <w:sz w:val="16"/>
                <w:szCs w:val="16"/>
              </w:rPr>
              <w:t>Součet běžných měsíčních výdajů na provoz domácnosti (bez výdajů na bydlení)</w:t>
            </w:r>
          </w:p>
          <w:p w14:paraId="7469070C" w14:textId="77777777" w:rsidR="00EC2AAF" w:rsidRDefault="009C06CE">
            <w:pPr>
              <w:spacing w:line="216" w:lineRule="auto"/>
              <w:rPr>
                <w:rFonts w:ascii="Century Gothic" w:hAnsi="Century Gothic"/>
                <w:sz w:val="16"/>
                <w:szCs w:val="16"/>
              </w:rPr>
            </w:pPr>
            <w:r>
              <w:rPr>
                <w:rFonts w:ascii="Century Gothic" w:hAnsi="Century Gothic"/>
                <w:sz w:val="14"/>
                <w:szCs w:val="14"/>
              </w:rPr>
              <w:t>(potraviny, nápoje, bytové vybavení a zařízení domácnosti, doprava, rekreace a kultura, vzdělávání apod.)</w:t>
            </w:r>
            <w:r>
              <w:rPr>
                <w:rFonts w:ascii="Century Gothic" w:hAnsi="Century Gothic"/>
                <w:sz w:val="16"/>
                <w:szCs w:val="16"/>
              </w:rPr>
              <w:t xml:space="preserve"> (Kč)**</w:t>
            </w:r>
          </w:p>
        </w:tc>
        <w:tc>
          <w:tcPr>
            <w:tcW w:w="4956" w:type="dxa"/>
            <w:vAlign w:val="center"/>
          </w:tcPr>
          <w:p w14:paraId="7C4056E2"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674E333C" w14:textId="77777777">
        <w:trPr>
          <w:cantSplit/>
          <w:trHeight w:val="390"/>
        </w:trPr>
        <w:tc>
          <w:tcPr>
            <w:tcW w:w="5034" w:type="dxa"/>
            <w:tcMar>
              <w:top w:w="28" w:type="dxa"/>
              <w:bottom w:w="28" w:type="dxa"/>
            </w:tcMar>
          </w:tcPr>
          <w:p w14:paraId="28FAA3BD" w14:textId="77777777" w:rsidR="00EC2AAF" w:rsidRDefault="009C06CE">
            <w:pPr>
              <w:spacing w:line="216" w:lineRule="auto"/>
              <w:rPr>
                <w:rFonts w:ascii="Century Gothic" w:hAnsi="Century Gothic"/>
                <w:sz w:val="16"/>
                <w:szCs w:val="16"/>
              </w:rPr>
            </w:pPr>
            <w:r>
              <w:rPr>
                <w:rFonts w:ascii="Century Gothic" w:hAnsi="Century Gothic"/>
                <w:sz w:val="16"/>
                <w:szCs w:val="16"/>
              </w:rPr>
              <w:t>Součet měsíčních výdajů domácnosti na splácení půjček, jiných úvěrových produktů, leasingu atd. (Kč)**</w:t>
            </w:r>
          </w:p>
        </w:tc>
        <w:tc>
          <w:tcPr>
            <w:tcW w:w="4956" w:type="dxa"/>
            <w:vAlign w:val="center"/>
          </w:tcPr>
          <w:p w14:paraId="3268533E"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73635BCE" w14:textId="77777777">
        <w:trPr>
          <w:cantSplit/>
        </w:trPr>
        <w:tc>
          <w:tcPr>
            <w:tcW w:w="5034" w:type="dxa"/>
            <w:tcMar>
              <w:top w:w="28" w:type="dxa"/>
              <w:bottom w:w="28" w:type="dxa"/>
            </w:tcMar>
          </w:tcPr>
          <w:p w14:paraId="3E106A1A" w14:textId="77777777" w:rsidR="00EC2AAF" w:rsidRDefault="009C06CE">
            <w:pPr>
              <w:spacing w:line="216" w:lineRule="auto"/>
              <w:rPr>
                <w:rFonts w:ascii="Century Gothic" w:hAnsi="Century Gothic"/>
                <w:sz w:val="16"/>
                <w:szCs w:val="16"/>
              </w:rPr>
            </w:pPr>
            <w:r>
              <w:rPr>
                <w:rFonts w:ascii="Century Gothic" w:hAnsi="Century Gothic"/>
                <w:sz w:val="16"/>
                <w:szCs w:val="16"/>
              </w:rPr>
              <w:t xml:space="preserve">Součet mimořádných měsíčních výdajů domácnosti </w:t>
            </w:r>
          </w:p>
          <w:p w14:paraId="16C3311A" w14:textId="77777777" w:rsidR="00EC2AAF" w:rsidRDefault="009C06CE">
            <w:pPr>
              <w:spacing w:line="216" w:lineRule="auto"/>
              <w:rPr>
                <w:rFonts w:ascii="Century Gothic" w:hAnsi="Century Gothic"/>
                <w:sz w:val="16"/>
                <w:szCs w:val="16"/>
              </w:rPr>
            </w:pPr>
            <w:r>
              <w:rPr>
                <w:rFonts w:ascii="Century Gothic" w:hAnsi="Century Gothic"/>
                <w:sz w:val="16"/>
                <w:szCs w:val="16"/>
              </w:rPr>
              <w:t>(např. v souvislosti s dlouhodobou nemocí apod.) (Kč)**</w:t>
            </w:r>
          </w:p>
        </w:tc>
        <w:tc>
          <w:tcPr>
            <w:tcW w:w="4956" w:type="dxa"/>
            <w:vAlign w:val="center"/>
          </w:tcPr>
          <w:p w14:paraId="593F7B20" w14:textId="77777777" w:rsidR="00EC2AAF" w:rsidRDefault="009C06CE">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112357" w14:paraId="0377F0DA" w14:textId="77777777" w:rsidTr="00112357">
        <w:trPr>
          <w:cantSplit/>
          <w:trHeight w:val="113"/>
        </w:trPr>
        <w:tc>
          <w:tcPr>
            <w:tcW w:w="5034" w:type="dxa"/>
            <w:tcMar>
              <w:top w:w="28" w:type="dxa"/>
              <w:bottom w:w="28" w:type="dxa"/>
            </w:tcMar>
            <w:vAlign w:val="center"/>
          </w:tcPr>
          <w:p w14:paraId="0CD89E24" w14:textId="3BB49FF7" w:rsidR="00112357" w:rsidRDefault="00112357" w:rsidP="00112357">
            <w:pPr>
              <w:spacing w:line="216" w:lineRule="auto"/>
              <w:rPr>
                <w:rFonts w:ascii="Century Gothic" w:hAnsi="Century Gothic"/>
                <w:sz w:val="16"/>
                <w:szCs w:val="16"/>
              </w:rPr>
            </w:pPr>
            <w:r>
              <w:rPr>
                <w:rFonts w:ascii="Century Gothic" w:hAnsi="Century Gothic"/>
                <w:sz w:val="16"/>
                <w:szCs w:val="16"/>
              </w:rPr>
              <w:t>Výlučné finanční závazky manžela/ky či partnera/ky</w:t>
            </w:r>
          </w:p>
        </w:tc>
        <w:tc>
          <w:tcPr>
            <w:tcW w:w="4956" w:type="dxa"/>
            <w:vAlign w:val="center"/>
          </w:tcPr>
          <w:p w14:paraId="6D37745C" w14:textId="21F5D5F2" w:rsidR="00112357" w:rsidRDefault="00112357">
            <w:pPr>
              <w:spacing w:line="216" w:lineRule="auto"/>
              <w:rPr>
                <w:rFonts w:ascii="Century Gothic" w:hAnsi="Century Gothic"/>
                <w:sz w:val="16"/>
                <w:szCs w:val="16"/>
              </w:rPr>
            </w:pPr>
            <w:r>
              <w:rPr>
                <w:rFonts w:ascii="Century Gothic" w:hAnsi="Century Gothic"/>
                <w:sz w:val="16"/>
                <w:szCs w:val="16"/>
              </w:rPr>
              <w:object w:dxaOrig="225" w:dyaOrig="225" w14:anchorId="354DBA47">
                <v:shape id="_x0000_i2959" type="#_x0000_t75" style="width:38.05pt;height:19pt" o:ole="">
                  <v:imagedata r:id="rId72" o:title=""/>
                </v:shape>
                <w:control r:id="rId76" w:name="OptionButton412" w:shapeid="_x0000_i2959"/>
              </w:object>
            </w:r>
            <w:r>
              <w:rPr>
                <w:rFonts w:ascii="Century Gothic" w:hAnsi="Century Gothic"/>
                <w:sz w:val="16"/>
                <w:szCs w:val="16"/>
              </w:rPr>
              <w:object w:dxaOrig="225" w:dyaOrig="225" w14:anchorId="26D2247A">
                <v:shape id="_x0000_i2954" type="#_x0000_t75" style="width:38.05pt;height:19pt" o:ole="">
                  <v:imagedata r:id="rId74" o:title=""/>
                </v:shape>
                <w:control r:id="rId77" w:name="OptionButton4121" w:shapeid="_x0000_i2954"/>
              </w:object>
            </w:r>
          </w:p>
        </w:tc>
      </w:tr>
    </w:tbl>
    <w:p w14:paraId="45C5DE3A" w14:textId="77777777" w:rsidR="00EC2AAF" w:rsidRDefault="009C06CE">
      <w:pPr>
        <w:pStyle w:val="StylZkladntextTimesNewRomanPed12bdkovnN"/>
        <w:ind w:right="-567"/>
        <w:contextualSpacing/>
        <w:rPr>
          <w:rFonts w:ascii="Century Gothic" w:hAnsi="Century Gothic"/>
          <w:sz w:val="16"/>
          <w:szCs w:val="16"/>
        </w:rPr>
      </w:pPr>
      <w:r>
        <w:rPr>
          <w:rFonts w:ascii="Century Gothic" w:hAnsi="Century Gothic"/>
          <w:color w:val="0D0D0D" w:themeColor="text1" w:themeTint="F2"/>
          <w:sz w:val="16"/>
          <w:szCs w:val="16"/>
        </w:rPr>
        <w:t xml:space="preserve">**) Výdaje rodičů se </w:t>
      </w:r>
      <w:r>
        <w:rPr>
          <w:rFonts w:ascii="Century Gothic" w:hAnsi="Century Gothic"/>
          <w:color w:val="0D0D0D" w:themeColor="text1" w:themeTint="F2"/>
          <w:sz w:val="16"/>
          <w:szCs w:val="16"/>
          <w:u w:val="single"/>
        </w:rPr>
        <w:t>nezapočítávají</w:t>
      </w:r>
      <w:r>
        <w:rPr>
          <w:rFonts w:ascii="Century Gothic" w:hAnsi="Century Gothic"/>
          <w:color w:val="0D0D0D" w:themeColor="text1" w:themeTint="F2"/>
          <w:sz w:val="16"/>
          <w:szCs w:val="16"/>
        </w:rPr>
        <w:t xml:space="preserve"> (bydlí-li Žadatel u rodičů).</w:t>
      </w:r>
    </w:p>
    <w:p w14:paraId="52EB4297" w14:textId="77777777" w:rsidR="00EC2AAF" w:rsidRDefault="00EC2AAF">
      <w:pPr>
        <w:spacing w:line="216" w:lineRule="auto"/>
        <w:jc w:val="both"/>
        <w:outlineLvl w:val="0"/>
        <w:rPr>
          <w:rFonts w:ascii="Century Gothic" w:hAnsi="Century Gothic"/>
          <w:b/>
          <w:sz w:val="14"/>
          <w:szCs w:val="14"/>
        </w:rPr>
      </w:pPr>
    </w:p>
    <w:p w14:paraId="1657054F" w14:textId="77777777" w:rsidR="00112357" w:rsidRDefault="00112357">
      <w:pPr>
        <w:spacing w:line="216" w:lineRule="auto"/>
        <w:jc w:val="both"/>
        <w:outlineLvl w:val="0"/>
        <w:rPr>
          <w:rFonts w:ascii="Century Gothic" w:hAnsi="Century Gothic"/>
          <w:b/>
          <w:sz w:val="14"/>
          <w:szCs w:val="14"/>
        </w:rPr>
      </w:pPr>
    </w:p>
    <w:p w14:paraId="26668DCC"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Údaje o financovaném vozidle – nepovinné</w:t>
      </w:r>
    </w:p>
    <w:tbl>
      <w:tblPr>
        <w:tblStyle w:val="Mkatabulky"/>
        <w:tblW w:w="9923" w:type="dxa"/>
        <w:tblInd w:w="-244" w:type="dxa"/>
        <w:tblLook w:val="04A0" w:firstRow="1" w:lastRow="0" w:firstColumn="1" w:lastColumn="0" w:noHBand="0" w:noVBand="1"/>
      </w:tblPr>
      <w:tblGrid>
        <w:gridCol w:w="3035"/>
        <w:gridCol w:w="4911"/>
        <w:gridCol w:w="1977"/>
      </w:tblGrid>
      <w:tr w:rsidR="00EC2AAF" w14:paraId="78EB8700" w14:textId="77777777">
        <w:trPr>
          <w:trHeight w:val="227"/>
        </w:trPr>
        <w:tc>
          <w:tcPr>
            <w:tcW w:w="3045" w:type="dxa"/>
            <w:tcBorders>
              <w:top w:val="single" w:sz="8" w:space="0" w:color="auto"/>
              <w:left w:val="single" w:sz="8" w:space="0" w:color="auto"/>
            </w:tcBorders>
            <w:vAlign w:val="center"/>
          </w:tcPr>
          <w:p w14:paraId="475A9703" w14:textId="77777777" w:rsidR="00EC2AAF" w:rsidRDefault="009C06CE">
            <w:pPr>
              <w:spacing w:line="216" w:lineRule="auto"/>
              <w:ind w:left="-32"/>
              <w:outlineLvl w:val="0"/>
              <w:rPr>
                <w:rFonts w:ascii="Century Gothic" w:hAnsi="Century Gothic"/>
                <w:sz w:val="16"/>
                <w:szCs w:val="16"/>
              </w:rPr>
            </w:pPr>
            <w:r>
              <w:rPr>
                <w:rFonts w:ascii="Century Gothic" w:hAnsi="Century Gothic"/>
                <w:sz w:val="16"/>
                <w:szCs w:val="16"/>
              </w:rPr>
              <w:t>Značka a model vozidla</w:t>
            </w:r>
          </w:p>
        </w:tc>
        <w:tc>
          <w:tcPr>
            <w:tcW w:w="6917" w:type="dxa"/>
            <w:gridSpan w:val="2"/>
            <w:tcBorders>
              <w:top w:val="single" w:sz="8" w:space="0" w:color="auto"/>
              <w:bottom w:val="single" w:sz="4" w:space="0" w:color="auto"/>
              <w:right w:val="single" w:sz="8" w:space="0" w:color="auto"/>
            </w:tcBorders>
            <w:vAlign w:val="center"/>
          </w:tcPr>
          <w:p w14:paraId="79602800" w14:textId="77777777" w:rsidR="00EC2AAF" w:rsidRDefault="009C06CE">
            <w:pPr>
              <w:spacing w:line="216" w:lineRule="auto"/>
              <w:outlineLvl w:val="0"/>
              <w:rPr>
                <w:rFonts w:ascii="Century Gothic" w:hAnsi="Century Gothic"/>
                <w:sz w:val="16"/>
                <w:szCs w:val="16"/>
              </w:rPr>
            </w:pPr>
            <w:r>
              <w:rPr>
                <w:rFonts w:ascii="Century Gothic" w:hAnsi="Century Gothic"/>
                <w:sz w:val="16"/>
                <w:szCs w:val="16"/>
              </w:rPr>
              <w:fldChar w:fldCharType="begin">
                <w:ffData>
                  <w:name w:val="Text1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fldChar w:fldCharType="end"/>
            </w:r>
          </w:p>
        </w:tc>
      </w:tr>
      <w:tr w:rsidR="00EC2AAF" w14:paraId="24739137" w14:textId="77777777">
        <w:trPr>
          <w:trHeight w:val="227"/>
        </w:trPr>
        <w:tc>
          <w:tcPr>
            <w:tcW w:w="3045" w:type="dxa"/>
            <w:tcBorders>
              <w:left w:val="single" w:sz="8" w:space="0" w:color="auto"/>
              <w:right w:val="single" w:sz="4" w:space="0" w:color="auto"/>
            </w:tcBorders>
            <w:vAlign w:val="center"/>
          </w:tcPr>
          <w:p w14:paraId="7EA706B4" w14:textId="77777777" w:rsidR="00EC2AAF" w:rsidRDefault="009C06CE">
            <w:pPr>
              <w:spacing w:line="216" w:lineRule="auto"/>
              <w:ind w:left="-32"/>
              <w:outlineLvl w:val="0"/>
              <w:rPr>
                <w:rFonts w:ascii="Century Gothic" w:hAnsi="Century Gothic"/>
                <w:sz w:val="16"/>
                <w:szCs w:val="16"/>
              </w:rPr>
            </w:pPr>
            <w:r>
              <w:rPr>
                <w:rFonts w:ascii="Century Gothic" w:hAnsi="Century Gothic"/>
                <w:sz w:val="16"/>
                <w:szCs w:val="16"/>
              </w:rPr>
              <w:t>Dodavatel – název</w:t>
            </w:r>
          </w:p>
        </w:tc>
        <w:tc>
          <w:tcPr>
            <w:tcW w:w="4933" w:type="dxa"/>
            <w:tcBorders>
              <w:left w:val="single" w:sz="4" w:space="0" w:color="auto"/>
              <w:right w:val="nil"/>
            </w:tcBorders>
            <w:vAlign w:val="center"/>
          </w:tcPr>
          <w:p w14:paraId="68B92365" w14:textId="77777777" w:rsidR="00EC2AAF" w:rsidRDefault="009C06CE">
            <w:pPr>
              <w:spacing w:line="216" w:lineRule="auto"/>
              <w:outlineLvl w:val="0"/>
              <w:rPr>
                <w:rFonts w:ascii="Century Gothic" w:hAnsi="Century Gothic"/>
                <w:sz w:val="16"/>
                <w:szCs w:val="16"/>
              </w:rPr>
            </w:pPr>
            <w:r>
              <w:rPr>
                <w:rFonts w:ascii="Century Gothic" w:hAnsi="Century Gothic"/>
                <w:sz w:val="16"/>
                <w:szCs w:val="16"/>
              </w:rPr>
              <w:fldChar w:fldCharType="begin">
                <w:ffData>
                  <w:name w:val="Text1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fldChar w:fldCharType="end"/>
            </w:r>
          </w:p>
        </w:tc>
        <w:tc>
          <w:tcPr>
            <w:tcW w:w="1984" w:type="dxa"/>
            <w:tcBorders>
              <w:left w:val="nil"/>
              <w:right w:val="single" w:sz="8" w:space="0" w:color="auto"/>
            </w:tcBorders>
            <w:vAlign w:val="center"/>
          </w:tcPr>
          <w:p w14:paraId="218FCB36" w14:textId="77777777" w:rsidR="00EC2AAF" w:rsidRDefault="009C06CE">
            <w:pPr>
              <w:spacing w:line="216" w:lineRule="auto"/>
              <w:outlineLvl w:val="0"/>
              <w:rPr>
                <w:rFonts w:ascii="Century Gothic" w:hAnsi="Century Gothic"/>
                <w:sz w:val="16"/>
                <w:szCs w:val="16"/>
              </w:rPr>
            </w:pPr>
            <w:r>
              <w:rPr>
                <w:rFonts w:ascii="Century Gothic" w:hAnsi="Century Gothic"/>
                <w:sz w:val="16"/>
                <w:szCs w:val="16"/>
              </w:rPr>
              <w:t xml:space="preserve">IČO: </w:t>
            </w:r>
            <w:r>
              <w:rPr>
                <w:rFonts w:ascii="Century Gothic" w:hAnsi="Century Gothic"/>
                <w:sz w:val="16"/>
                <w:szCs w:val="16"/>
              </w:rPr>
              <w:fldChar w:fldCharType="begin">
                <w:ffData>
                  <w:name w:val="Text1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fldChar w:fldCharType="end"/>
            </w:r>
          </w:p>
        </w:tc>
      </w:tr>
      <w:tr w:rsidR="00EC2AAF" w14:paraId="7B6B7154" w14:textId="77777777">
        <w:trPr>
          <w:trHeight w:val="227"/>
        </w:trPr>
        <w:tc>
          <w:tcPr>
            <w:tcW w:w="3045" w:type="dxa"/>
            <w:tcBorders>
              <w:left w:val="single" w:sz="8" w:space="0" w:color="auto"/>
              <w:bottom w:val="single" w:sz="8" w:space="0" w:color="auto"/>
            </w:tcBorders>
            <w:vAlign w:val="center"/>
          </w:tcPr>
          <w:p w14:paraId="0096A01C" w14:textId="77777777" w:rsidR="00EC2AAF" w:rsidRDefault="009C06CE">
            <w:pPr>
              <w:spacing w:line="216" w:lineRule="auto"/>
              <w:ind w:left="-32"/>
              <w:outlineLvl w:val="0"/>
              <w:rPr>
                <w:rFonts w:ascii="Century Gothic" w:hAnsi="Century Gothic"/>
                <w:sz w:val="16"/>
                <w:szCs w:val="16"/>
              </w:rPr>
            </w:pPr>
            <w:r>
              <w:rPr>
                <w:rFonts w:ascii="Century Gothic" w:hAnsi="Century Gothic"/>
                <w:sz w:val="16"/>
                <w:szCs w:val="16"/>
              </w:rPr>
              <w:t>U ojetého vozidla – nájezd (km)</w:t>
            </w:r>
          </w:p>
        </w:tc>
        <w:tc>
          <w:tcPr>
            <w:tcW w:w="6917" w:type="dxa"/>
            <w:gridSpan w:val="2"/>
            <w:tcBorders>
              <w:bottom w:val="single" w:sz="8" w:space="0" w:color="auto"/>
              <w:right w:val="single" w:sz="8" w:space="0" w:color="auto"/>
            </w:tcBorders>
            <w:vAlign w:val="center"/>
          </w:tcPr>
          <w:p w14:paraId="2D88FD55" w14:textId="77777777" w:rsidR="00EC2AAF" w:rsidRDefault="009C06CE">
            <w:pPr>
              <w:spacing w:line="216" w:lineRule="auto"/>
              <w:outlineLvl w:val="0"/>
              <w:rPr>
                <w:rFonts w:ascii="Century Gothic" w:hAnsi="Century Gothic"/>
                <w:sz w:val="16"/>
                <w:szCs w:val="16"/>
              </w:rPr>
            </w:pPr>
            <w:r>
              <w:rPr>
                <w:rFonts w:ascii="Century Gothic" w:hAnsi="Century Gothic"/>
                <w:sz w:val="16"/>
                <w:szCs w:val="16"/>
              </w:rPr>
              <w:fldChar w:fldCharType="begin">
                <w:ffData>
                  <w:name w:val="Text10"/>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t> </w:t>
            </w:r>
            <w:r>
              <w:rPr>
                <w:rFonts w:ascii="Century Gothic" w:hAnsi="Century Gothic"/>
                <w:sz w:val="16"/>
                <w:szCs w:val="16"/>
              </w:rPr>
              <w:fldChar w:fldCharType="end"/>
            </w:r>
          </w:p>
        </w:tc>
      </w:tr>
    </w:tbl>
    <w:p w14:paraId="63E7ABD9" w14:textId="77777777" w:rsidR="00EC2AAF" w:rsidRDefault="00EC2AAF">
      <w:pPr>
        <w:spacing w:line="216" w:lineRule="auto"/>
        <w:ind w:left="-284"/>
        <w:jc w:val="both"/>
        <w:outlineLvl w:val="0"/>
        <w:rPr>
          <w:rFonts w:ascii="Century Gothic" w:hAnsi="Century Gothic"/>
          <w:b/>
          <w:sz w:val="18"/>
          <w:szCs w:val="18"/>
        </w:rPr>
      </w:pPr>
    </w:p>
    <w:p w14:paraId="3C6368C4" w14:textId="77777777" w:rsidR="00112357" w:rsidRDefault="00112357">
      <w:pPr>
        <w:spacing w:line="216" w:lineRule="auto"/>
        <w:ind w:left="-284"/>
        <w:jc w:val="both"/>
        <w:outlineLvl w:val="0"/>
        <w:rPr>
          <w:rFonts w:ascii="Century Gothic" w:hAnsi="Century Gothic"/>
          <w:b/>
          <w:sz w:val="18"/>
          <w:szCs w:val="18"/>
        </w:rPr>
      </w:pPr>
    </w:p>
    <w:p w14:paraId="227962A3" w14:textId="77777777" w:rsidR="00112357" w:rsidRDefault="00112357">
      <w:pPr>
        <w:spacing w:line="216" w:lineRule="auto"/>
        <w:ind w:left="-284"/>
        <w:jc w:val="both"/>
        <w:outlineLvl w:val="0"/>
        <w:rPr>
          <w:rFonts w:ascii="Century Gothic" w:hAnsi="Century Gothic"/>
          <w:b/>
          <w:sz w:val="18"/>
          <w:szCs w:val="18"/>
        </w:rPr>
      </w:pPr>
    </w:p>
    <w:p w14:paraId="49B87D85" w14:textId="77777777" w:rsidR="00EC2AAF" w:rsidRDefault="009C06CE">
      <w:pPr>
        <w:spacing w:line="216" w:lineRule="auto"/>
        <w:ind w:left="-227"/>
        <w:jc w:val="both"/>
        <w:outlineLvl w:val="0"/>
        <w:rPr>
          <w:rFonts w:ascii="Century Gothic" w:hAnsi="Century Gothic"/>
          <w:b/>
          <w:sz w:val="18"/>
          <w:szCs w:val="18"/>
        </w:rPr>
      </w:pPr>
      <w:r>
        <w:rPr>
          <w:rFonts w:ascii="Century Gothic" w:hAnsi="Century Gothic"/>
          <w:b/>
          <w:sz w:val="18"/>
          <w:szCs w:val="18"/>
        </w:rPr>
        <w:t>Závěrečná prohlášení</w:t>
      </w:r>
    </w:p>
    <w:p w14:paraId="45B4416A" w14:textId="77777777" w:rsidR="00EC2AAF" w:rsidRDefault="009C06CE">
      <w:pPr>
        <w:pStyle w:val="KSodstavec"/>
        <w:numPr>
          <w:ilvl w:val="0"/>
          <w:numId w:val="0"/>
        </w:numPr>
        <w:spacing w:line="240" w:lineRule="auto"/>
        <w:ind w:left="-227" w:right="-567"/>
        <w:contextualSpacing/>
        <w:rPr>
          <w:rFonts w:ascii="Century Gothic" w:hAnsi="Century Gothic"/>
          <w:sz w:val="16"/>
          <w:szCs w:val="16"/>
        </w:rPr>
      </w:pPr>
      <w:r>
        <w:rPr>
          <w:rFonts w:ascii="Century Gothic" w:hAnsi="Century Gothic"/>
          <w:sz w:val="16"/>
          <w:szCs w:val="16"/>
        </w:rPr>
        <w:t xml:space="preserve">Zájemce svým podpisem potvrzuje úplnost a pravdivost všech údajů v této žádosti uvedených a potvrzuje, že byl upozorněn na následky nesoučinnosti při poskytování informací a dokladů potřebných k posouzení jeho úvěruschopnosti. Zájemce svým podpisem dále potvrzuje, že mu není známa okolnost, jež by měla za následek změnu některé ze skutečností uvedených v této žádosti nebo která by negativně ovlivnila jeho finanční situaci. V případě, že by se Zájemce o takové okolnosti před uzavřením smlouvy o spotřebitelském úvěru dozvěděl, zavazuje se o ní neprodleně informovat Poskytovatele. </w:t>
      </w:r>
    </w:p>
    <w:p w14:paraId="2F3E6124" w14:textId="77777777" w:rsidR="00EC2AAF" w:rsidRDefault="009C06CE">
      <w:pPr>
        <w:pStyle w:val="Zkladntext"/>
        <w:tabs>
          <w:tab w:val="num" w:pos="540"/>
        </w:tabs>
        <w:ind w:left="-227" w:right="-567"/>
        <w:jc w:val="both"/>
        <w:rPr>
          <w:rFonts w:ascii="Century Gothic" w:hAnsi="Century Gothic"/>
          <w:sz w:val="16"/>
          <w:szCs w:val="16"/>
        </w:rPr>
      </w:pPr>
      <w:r>
        <w:rPr>
          <w:rFonts w:ascii="Century Gothic" w:hAnsi="Century Gothic"/>
          <w:sz w:val="16"/>
          <w:szCs w:val="16"/>
        </w:rPr>
        <w:t>Zájemce svým podpisem potvrzuje, že byl Poskytovatelem poučen o tom, že mu v rámci komunikace s Poskytovatelem není poskytována rada ve smyslu § 85 odst. 1 zákona o spotřebitelském úvěru.</w:t>
      </w:r>
    </w:p>
    <w:p w14:paraId="543EB459" w14:textId="77777777" w:rsidR="00112357" w:rsidRDefault="00112357" w:rsidP="00112357">
      <w:pPr>
        <w:pStyle w:val="Zkladntext"/>
        <w:tabs>
          <w:tab w:val="num" w:pos="540"/>
        </w:tabs>
        <w:ind w:right="-567"/>
        <w:jc w:val="both"/>
        <w:rPr>
          <w:rFonts w:ascii="Century Gothic" w:hAnsi="Century Gothic"/>
          <w:sz w:val="16"/>
          <w:szCs w:val="16"/>
        </w:rPr>
      </w:pPr>
    </w:p>
    <w:p w14:paraId="4A7002EA" w14:textId="77777777" w:rsidR="00112357" w:rsidRDefault="00112357" w:rsidP="00112357">
      <w:pPr>
        <w:pStyle w:val="Zkladntext"/>
        <w:tabs>
          <w:tab w:val="num" w:pos="540"/>
        </w:tabs>
        <w:ind w:right="-567"/>
        <w:jc w:val="both"/>
        <w:rPr>
          <w:rFonts w:ascii="Century Gothic" w:hAnsi="Century Gothic"/>
          <w:sz w:val="16"/>
          <w:szCs w:val="16"/>
        </w:rPr>
      </w:pPr>
    </w:p>
    <w:p w14:paraId="3CE1C64B" w14:textId="77777777" w:rsidR="00112357" w:rsidRDefault="00112357" w:rsidP="00112357">
      <w:pPr>
        <w:pStyle w:val="Zkladntext"/>
        <w:tabs>
          <w:tab w:val="num" w:pos="540"/>
        </w:tabs>
        <w:ind w:right="-567"/>
        <w:jc w:val="both"/>
        <w:rPr>
          <w:rFonts w:ascii="Century Gothic" w:hAnsi="Century Gothic"/>
          <w:sz w:val="16"/>
          <w:szCs w:val="16"/>
        </w:rPr>
      </w:pPr>
    </w:p>
    <w:p w14:paraId="3C28B49D" w14:textId="77777777" w:rsidR="00112357" w:rsidRDefault="00112357" w:rsidP="00112357">
      <w:pPr>
        <w:pStyle w:val="Zkladntext"/>
        <w:tabs>
          <w:tab w:val="num" w:pos="540"/>
        </w:tabs>
        <w:ind w:right="-567"/>
        <w:jc w:val="both"/>
        <w:rPr>
          <w:rFonts w:ascii="Century Gothic" w:hAnsi="Century Gothic"/>
          <w:sz w:val="16"/>
          <w:szCs w:val="16"/>
        </w:rPr>
      </w:pPr>
    </w:p>
    <w:p w14:paraId="07216F8F" w14:textId="77777777" w:rsidR="00EC2AAF" w:rsidRDefault="009C06CE">
      <w:pPr>
        <w:pStyle w:val="Zkladntext"/>
        <w:tabs>
          <w:tab w:val="num" w:pos="540"/>
        </w:tabs>
        <w:ind w:left="-227" w:right="-567"/>
        <w:jc w:val="both"/>
        <w:rPr>
          <w:rFonts w:ascii="Century Gothic" w:hAnsi="Century Gothic"/>
          <w:sz w:val="16"/>
          <w:szCs w:val="16"/>
        </w:rPr>
      </w:pPr>
      <w:r>
        <w:rPr>
          <w:rFonts w:ascii="Century Gothic" w:hAnsi="Century Gothic"/>
          <w:sz w:val="16"/>
          <w:szCs w:val="16"/>
        </w:rPr>
        <w:lastRenderedPageBreak/>
        <w:t>Zájemce svým podpisem</w:t>
      </w:r>
      <w:r>
        <w:rPr>
          <w:rFonts w:ascii="Century Gothic" w:hAnsi="Century Gothic"/>
          <w:noProof/>
          <w:sz w:val="16"/>
          <w:szCs w:val="16"/>
        </w:rPr>
        <w:t xml:space="preserve"> potvrzuje, že byl Poskytovatelem poučen o svých právech dle </w:t>
      </w:r>
      <w:r>
        <w:rPr>
          <w:rFonts w:ascii="Century Gothic" w:hAnsi="Century Gothic"/>
          <w:sz w:val="16"/>
          <w:szCs w:val="16"/>
        </w:rPr>
        <w:t>nařízení Evropského parlamentu a Rady (EU) 2016/679 ze dne 27. dubna 2016, obecné nařízení o ochraně osobních údajů</w:t>
      </w:r>
      <w:r>
        <w:rPr>
          <w:rFonts w:ascii="Century Gothic" w:hAnsi="Century Gothic"/>
          <w:noProof/>
          <w:sz w:val="16"/>
          <w:szCs w:val="16"/>
        </w:rPr>
        <w:t xml:space="preserve">, a dle zákona č. 133/2000 Sb., o evidenci obyvatel, oba </w:t>
      </w:r>
      <w:r>
        <w:rPr>
          <w:rFonts w:ascii="Century Gothic" w:eastAsia="SimSun" w:hAnsi="Century Gothic"/>
          <w:noProof/>
          <w:sz w:val="16"/>
          <w:szCs w:val="16"/>
        </w:rPr>
        <w:t>ve znění pozdějších předpisů</w:t>
      </w:r>
      <w:r>
        <w:rPr>
          <w:rFonts w:ascii="Century Gothic" w:hAnsi="Century Gothic"/>
          <w:sz w:val="16"/>
          <w:szCs w:val="16"/>
        </w:rPr>
        <w:t>; informace a poučení o zpracování osobních údajů jsou rovněž trvale umístěny na webových stránkách Poskytovatele (</w:t>
      </w:r>
      <w:hyperlink r:id="rId78" w:history="1">
        <w:r>
          <w:rPr>
            <w:rStyle w:val="Hypertextovodkaz"/>
            <w:rFonts w:ascii="Century Gothic" w:hAnsi="Century Gothic"/>
            <w:sz w:val="16"/>
            <w:szCs w:val="16"/>
          </w:rPr>
          <w:t>https://www.rl.cz/informace-o-zpracovani-osobnich-udaju</w:t>
        </w:r>
      </w:hyperlink>
      <w:r>
        <w:rPr>
          <w:rFonts w:ascii="Century Gothic" w:hAnsi="Century Gothic"/>
          <w:sz w:val="16"/>
          <w:szCs w:val="16"/>
        </w:rPr>
        <w:t>), což Zájemce bere výslovně na vědomí.</w:t>
      </w:r>
    </w:p>
    <w:p w14:paraId="28C16D62" w14:textId="77777777" w:rsidR="00EC2AAF" w:rsidRDefault="009C06CE">
      <w:pPr>
        <w:pStyle w:val="Zkladntext"/>
        <w:tabs>
          <w:tab w:val="num" w:pos="540"/>
        </w:tabs>
        <w:ind w:left="-224" w:right="-567"/>
        <w:jc w:val="both"/>
        <w:rPr>
          <w:rFonts w:ascii="Century Gothic" w:hAnsi="Century Gothic"/>
          <w:sz w:val="16"/>
          <w:szCs w:val="16"/>
        </w:rPr>
      </w:pPr>
      <w:r>
        <w:rPr>
          <w:rFonts w:ascii="Century Gothic" w:hAnsi="Century Gothic"/>
          <w:sz w:val="16"/>
          <w:szCs w:val="16"/>
        </w:rPr>
        <w:t xml:space="preserve">Zájemce tímto žádá Poskytovatele o poskytnutí peněžních prostředků ve formě spotřebitelského úvěru. </w:t>
      </w:r>
    </w:p>
    <w:p w14:paraId="1F8E176E" w14:textId="77777777" w:rsidR="00EC2AAF" w:rsidRDefault="00EC2AAF">
      <w:pPr>
        <w:pStyle w:val="KSVet"/>
        <w:numPr>
          <w:ilvl w:val="0"/>
          <w:numId w:val="0"/>
        </w:numPr>
        <w:rPr>
          <w:rFonts w:ascii="Century Gothic" w:hAnsi="Century Gothic"/>
          <w:sz w:val="8"/>
          <w:szCs w:val="8"/>
        </w:rPr>
      </w:pPr>
    </w:p>
    <w:tbl>
      <w:tblPr>
        <w:tblW w:w="4961" w:type="dxa"/>
        <w:tblInd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3402"/>
      </w:tblGrid>
      <w:tr w:rsidR="00EC2AAF" w14:paraId="492D2200" w14:textId="77777777">
        <w:trPr>
          <w:cantSplit/>
          <w:trHeight w:val="227"/>
        </w:trPr>
        <w:tc>
          <w:tcPr>
            <w:tcW w:w="1559" w:type="dxa"/>
            <w:tcBorders>
              <w:top w:val="single" w:sz="8" w:space="0" w:color="auto"/>
              <w:left w:val="single" w:sz="8" w:space="0" w:color="auto"/>
              <w:bottom w:val="single" w:sz="2" w:space="0" w:color="auto"/>
              <w:right w:val="single" w:sz="2" w:space="0" w:color="auto"/>
            </w:tcBorders>
            <w:tcMar>
              <w:top w:w="28" w:type="dxa"/>
              <w:bottom w:w="28" w:type="dxa"/>
            </w:tcMar>
            <w:vAlign w:val="center"/>
          </w:tcPr>
          <w:p w14:paraId="29258DBC" w14:textId="77777777" w:rsidR="00EC2AAF" w:rsidRDefault="009C06CE">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Místo </w:t>
            </w:r>
          </w:p>
        </w:tc>
        <w:tc>
          <w:tcPr>
            <w:tcW w:w="3402" w:type="dxa"/>
            <w:tcBorders>
              <w:top w:val="single" w:sz="8" w:space="0" w:color="auto"/>
              <w:left w:val="single" w:sz="2" w:space="0" w:color="auto"/>
              <w:bottom w:val="single" w:sz="2" w:space="0" w:color="auto"/>
              <w:right w:val="single" w:sz="8" w:space="0" w:color="auto"/>
            </w:tcBorders>
            <w:vAlign w:val="center"/>
          </w:tcPr>
          <w:p w14:paraId="20BB36AC" w14:textId="77777777" w:rsidR="00EC2AAF" w:rsidRDefault="009C06CE">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EC2AAF" w14:paraId="007ADE94" w14:textId="77777777">
        <w:trPr>
          <w:cantSplit/>
          <w:trHeight w:val="227"/>
        </w:trPr>
        <w:tc>
          <w:tcPr>
            <w:tcW w:w="1559" w:type="dxa"/>
            <w:tcBorders>
              <w:top w:val="single" w:sz="2" w:space="0" w:color="auto"/>
              <w:left w:val="single" w:sz="8" w:space="0" w:color="auto"/>
              <w:bottom w:val="single" w:sz="8" w:space="0" w:color="auto"/>
              <w:right w:val="single" w:sz="2" w:space="0" w:color="auto"/>
            </w:tcBorders>
            <w:tcMar>
              <w:top w:w="28" w:type="dxa"/>
              <w:bottom w:w="28" w:type="dxa"/>
            </w:tcMar>
            <w:vAlign w:val="center"/>
          </w:tcPr>
          <w:p w14:paraId="637E38B5" w14:textId="77777777" w:rsidR="00EC2AAF" w:rsidRDefault="009C06CE">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Datum </w:t>
            </w:r>
          </w:p>
        </w:tc>
        <w:tc>
          <w:tcPr>
            <w:tcW w:w="3402" w:type="dxa"/>
            <w:tcBorders>
              <w:top w:val="single" w:sz="2" w:space="0" w:color="auto"/>
              <w:left w:val="single" w:sz="2" w:space="0" w:color="auto"/>
              <w:bottom w:val="single" w:sz="8" w:space="0" w:color="auto"/>
              <w:right w:val="single" w:sz="8" w:space="0" w:color="auto"/>
            </w:tcBorders>
            <w:vAlign w:val="center"/>
          </w:tcPr>
          <w:p w14:paraId="7C52685E" w14:textId="77777777" w:rsidR="00EC2AAF" w:rsidRDefault="009C06CE">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04B99422" w14:textId="77777777" w:rsidR="00EC2AAF" w:rsidRDefault="00EC2AAF">
      <w:pPr>
        <w:spacing w:line="216" w:lineRule="auto"/>
        <w:rPr>
          <w:rFonts w:ascii="Century Gothic" w:hAnsi="Century Gothic"/>
          <w:sz w:val="8"/>
          <w:szCs w:val="8"/>
        </w:rPr>
      </w:pPr>
    </w:p>
    <w:tbl>
      <w:tblPr>
        <w:tblW w:w="100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970"/>
      </w:tblGrid>
      <w:tr w:rsidR="00EC2AAF" w14:paraId="788E40DD" w14:textId="77777777">
        <w:trPr>
          <w:cantSplit/>
          <w:trHeight w:val="559"/>
        </w:trPr>
        <w:tc>
          <w:tcPr>
            <w:tcW w:w="5032" w:type="dxa"/>
            <w:tcBorders>
              <w:top w:val="nil"/>
              <w:left w:val="nil"/>
              <w:bottom w:val="nil"/>
              <w:right w:val="single" w:sz="8" w:space="0" w:color="auto"/>
            </w:tcBorders>
          </w:tcPr>
          <w:p w14:paraId="5E7490F3" w14:textId="77777777" w:rsidR="00EC2AAF" w:rsidRDefault="00EC2AAF">
            <w:pPr>
              <w:pStyle w:val="Nzev"/>
              <w:spacing w:line="216" w:lineRule="auto"/>
              <w:rPr>
                <w:rFonts w:ascii="Century Gothic" w:hAnsi="Century Gothic"/>
                <w:sz w:val="18"/>
              </w:rPr>
            </w:pPr>
          </w:p>
        </w:tc>
        <w:tc>
          <w:tcPr>
            <w:tcW w:w="4970" w:type="dxa"/>
            <w:tcBorders>
              <w:top w:val="single" w:sz="8" w:space="0" w:color="auto"/>
              <w:left w:val="single" w:sz="8" w:space="0" w:color="auto"/>
              <w:bottom w:val="single" w:sz="8" w:space="0" w:color="auto"/>
              <w:right w:val="single" w:sz="8" w:space="0" w:color="auto"/>
            </w:tcBorders>
          </w:tcPr>
          <w:p w14:paraId="38E9B33F" w14:textId="77777777" w:rsidR="00EC2AAF" w:rsidRDefault="009C06CE">
            <w:pPr>
              <w:widowControl w:val="0"/>
              <w:spacing w:line="216" w:lineRule="auto"/>
              <w:rPr>
                <w:rFonts w:ascii="Century Gothic" w:hAnsi="Century Gothic"/>
                <w:b/>
                <w:sz w:val="16"/>
                <w:szCs w:val="16"/>
              </w:rPr>
            </w:pPr>
            <w:r>
              <w:rPr>
                <w:rFonts w:ascii="Century Gothic" w:hAnsi="Century Gothic"/>
                <w:b/>
                <w:sz w:val="16"/>
                <w:szCs w:val="16"/>
              </w:rPr>
              <w:t>Podpis Zájemce</w:t>
            </w:r>
          </w:p>
        </w:tc>
      </w:tr>
    </w:tbl>
    <w:p w14:paraId="045B5B58" w14:textId="77777777" w:rsidR="00EC2AAF" w:rsidRDefault="00EC2AAF">
      <w:pPr>
        <w:rPr>
          <w:rFonts w:ascii="Century Gothic" w:hAnsi="Century Gothic"/>
          <w:sz w:val="2"/>
          <w:szCs w:val="2"/>
        </w:rPr>
      </w:pPr>
    </w:p>
    <w:sectPr w:rsidR="00EC2AAF">
      <w:headerReference w:type="default" r:id="rId79"/>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4F82" w14:textId="77777777" w:rsidR="00EC2AAF" w:rsidRDefault="009C06CE">
      <w:r>
        <w:separator/>
      </w:r>
    </w:p>
  </w:endnote>
  <w:endnote w:type="continuationSeparator" w:id="0">
    <w:p w14:paraId="72F46A3E" w14:textId="77777777" w:rsidR="00EC2AAF" w:rsidRDefault="009C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TEE">
    <w:altName w:val="Century Gothic"/>
    <w:panose1 w:val="00000000000000000000"/>
    <w:charset w:val="00"/>
    <w:family w:val="auto"/>
    <w:pitch w:val="variable"/>
    <w:sig w:usb0="00000007" w:usb1="00000000" w:usb2="00000000" w:usb3="00000000" w:csb0="0000008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venir Next LT Pro">
    <w:altName w:val="Avenir Next LT Pro"/>
    <w:charset w:val="EE"/>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5DA5" w14:textId="20D4CB0E" w:rsidR="00EC2AAF" w:rsidRDefault="009C06CE">
    <w:pPr>
      <w:pStyle w:val="Zpat"/>
      <w:rPr>
        <w:rFonts w:ascii="Century Gothic" w:hAnsi="Century Gothic"/>
        <w:sz w:val="14"/>
        <w:szCs w:val="14"/>
      </w:rPr>
    </w:pPr>
    <w:r>
      <w:rPr>
        <w:rFonts w:ascii="Century Gothic" w:hAnsi="Century Gothic"/>
        <w:sz w:val="14"/>
        <w:szCs w:val="14"/>
      </w:rPr>
      <w:t>Verze: 680-0</w:t>
    </w:r>
    <w:r w:rsidR="00112357">
      <w:rPr>
        <w:rFonts w:ascii="Century Gothic" w:hAnsi="Century Gothic"/>
        <w:sz w:val="14"/>
        <w:szCs w:val="14"/>
      </w:rPr>
      <w:t>2</w:t>
    </w:r>
    <w:r>
      <w:rPr>
        <w:rFonts w:ascii="Century Gothic" w:hAnsi="Century Gothic"/>
        <w:sz w:val="14"/>
        <w:szCs w:val="14"/>
      </w:rPr>
      <w:t xml:space="preserve"> platná od </w:t>
    </w:r>
    <w:r w:rsidR="00112357">
      <w:rPr>
        <w:rFonts w:ascii="Century Gothic" w:hAnsi="Century Gothic"/>
        <w:sz w:val="14"/>
        <w:szCs w:val="14"/>
      </w:rPr>
      <w:t>23</w:t>
    </w:r>
    <w:r>
      <w:rPr>
        <w:rFonts w:ascii="Century Gothic" w:hAnsi="Century Gothic"/>
        <w:sz w:val="14"/>
        <w:szCs w:val="14"/>
      </w:rPr>
      <w:t>.</w:t>
    </w:r>
    <w:r w:rsidR="00112357">
      <w:rPr>
        <w:rFonts w:ascii="Century Gothic" w:hAnsi="Century Gothic"/>
        <w:sz w:val="14"/>
        <w:szCs w:val="14"/>
      </w:rPr>
      <w:t>06</w:t>
    </w:r>
    <w:r>
      <w:rPr>
        <w:rFonts w:ascii="Century Gothic" w:hAnsi="Century Gothic"/>
        <w:color w:val="000000" w:themeColor="text1"/>
        <w:sz w:val="14"/>
        <w:szCs w:val="14"/>
      </w:rPr>
      <w:t>.202</w:t>
    </w:r>
    <w:r w:rsidR="00112357">
      <w:rPr>
        <w:rFonts w:ascii="Century Gothic" w:hAnsi="Century Gothic"/>
        <w:color w:val="000000" w:themeColor="text1"/>
        <w:sz w:val="14"/>
        <w:szCs w:val="14"/>
      </w:rPr>
      <w:t>5</w:t>
    </w:r>
    <w:r>
      <w:rPr>
        <w:rFonts w:ascii="Century Gothic" w:hAnsi="Century Gothic"/>
        <w:color w:val="000000" w:themeColor="text1"/>
        <w:sz w:val="14"/>
        <w:szCs w:val="14"/>
      </w:rPr>
      <w:ptab w:relativeTo="margin" w:alignment="center" w:leader="none"/>
    </w:r>
    <w:r>
      <w:rPr>
        <w:rFonts w:ascii="Century Gothic" w:hAnsi="Century Gothic"/>
        <w:color w:val="000000" w:themeColor="text1"/>
        <w:sz w:val="14"/>
        <w:szCs w:val="14"/>
      </w:rPr>
      <w:ptab w:relativeTo="margin" w:alignment="right" w:leader="none"/>
    </w:r>
    <w:r>
      <w:rPr>
        <w:rFonts w:ascii="Century Gothic" w:hAnsi="Century Gothic"/>
        <w:color w:val="000000" w:themeColor="text1"/>
        <w:sz w:val="14"/>
        <w:szCs w:val="14"/>
      </w:rPr>
      <w:t>Strana</w:t>
    </w:r>
    <w:r>
      <w:rPr>
        <w:rFonts w:ascii="Century Gothic" w:hAnsi="Century Gothic"/>
        <w:sz w:val="14"/>
        <w:szCs w:val="14"/>
      </w:rPr>
      <w:t xml:space="preserve"> </w:t>
    </w:r>
    <w:r>
      <w:rPr>
        <w:rFonts w:ascii="Century Gothic" w:hAnsi="Century Gothic"/>
        <w:sz w:val="14"/>
        <w:szCs w:val="14"/>
      </w:rPr>
      <w:fldChar w:fldCharType="begin"/>
    </w:r>
    <w:r>
      <w:rPr>
        <w:rFonts w:ascii="Century Gothic" w:hAnsi="Century Gothic"/>
        <w:sz w:val="14"/>
        <w:szCs w:val="14"/>
      </w:rPr>
      <w:instrText xml:space="preserve"> PAGE   \* MERGEFORMAT </w:instrText>
    </w:r>
    <w:r>
      <w:rPr>
        <w:rFonts w:ascii="Century Gothic" w:hAnsi="Century Gothic"/>
        <w:sz w:val="14"/>
        <w:szCs w:val="14"/>
      </w:rPr>
      <w:fldChar w:fldCharType="separate"/>
    </w:r>
    <w:r>
      <w:rPr>
        <w:rFonts w:ascii="Century Gothic" w:hAnsi="Century Gothic"/>
        <w:noProof/>
        <w:sz w:val="14"/>
        <w:szCs w:val="14"/>
      </w:rPr>
      <w:t>1</w:t>
    </w:r>
    <w:r>
      <w:rPr>
        <w:rFonts w:ascii="Century Gothic" w:hAnsi="Century Gothic"/>
        <w:sz w:val="14"/>
        <w:szCs w:val="14"/>
      </w:rPr>
      <w:fldChar w:fldCharType="end"/>
    </w:r>
    <w:r>
      <w:rPr>
        <w:rFonts w:ascii="Century Gothic" w:hAnsi="Century Gothic"/>
        <w:sz w:val="14"/>
        <w:szCs w:val="14"/>
      </w:rPr>
      <w:t xml:space="preserve"> (celkem </w:t>
    </w:r>
    <w:r>
      <w:rPr>
        <w:rFonts w:ascii="Century Gothic" w:hAnsi="Century Gothic"/>
        <w:sz w:val="14"/>
        <w:szCs w:val="14"/>
      </w:rPr>
      <w:fldChar w:fldCharType="begin"/>
    </w:r>
    <w:r>
      <w:rPr>
        <w:rFonts w:ascii="Century Gothic" w:hAnsi="Century Gothic"/>
        <w:sz w:val="14"/>
        <w:szCs w:val="14"/>
      </w:rPr>
      <w:instrText xml:space="preserve"> NUMPAGES  \* Arabic </w:instrText>
    </w:r>
    <w:r>
      <w:rPr>
        <w:rFonts w:ascii="Century Gothic" w:hAnsi="Century Gothic"/>
        <w:sz w:val="14"/>
        <w:szCs w:val="14"/>
      </w:rPr>
      <w:fldChar w:fldCharType="separate"/>
    </w:r>
    <w:r>
      <w:rPr>
        <w:rFonts w:ascii="Century Gothic" w:hAnsi="Century Gothic"/>
        <w:noProof/>
        <w:sz w:val="14"/>
        <w:szCs w:val="14"/>
      </w:rPr>
      <w:t>2</w:t>
    </w:r>
    <w:r>
      <w:rPr>
        <w:rFonts w:ascii="Century Gothic" w:hAnsi="Century Gothic"/>
        <w:sz w:val="14"/>
        <w:szCs w:val="14"/>
      </w:rPr>
      <w:fldChar w:fldCharType="end"/>
    </w:r>
    <w:r>
      <w:rPr>
        <w:rFonts w:ascii="Century Gothic" w:hAnsi="Century Gothic"/>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2EEE" w14:textId="77777777" w:rsidR="00EC2AAF" w:rsidRDefault="00EC2AAF">
      <w:pPr>
        <w:pStyle w:val="Zpat"/>
      </w:pPr>
    </w:p>
  </w:footnote>
  <w:footnote w:type="continuationSeparator" w:id="0">
    <w:p w14:paraId="2D9F3DFF" w14:textId="77777777" w:rsidR="00EC2AAF" w:rsidRDefault="009C06CE">
      <w:r>
        <w:continuationSeparator/>
      </w:r>
    </w:p>
  </w:footnote>
  <w:footnote w:id="1">
    <w:p w14:paraId="28830C56" w14:textId="77777777" w:rsidR="00EC2AAF" w:rsidRDefault="009C06CE">
      <w:pPr>
        <w:pStyle w:val="Textpoznpodarou"/>
        <w:ind w:left="-284" w:right="-567"/>
        <w:rPr>
          <w:rFonts w:ascii="Century Gothic" w:hAnsi="Century Gothic"/>
          <w:sz w:val="14"/>
          <w:szCs w:val="14"/>
        </w:rPr>
      </w:pPr>
      <w:r>
        <w:rPr>
          <w:rStyle w:val="Znakapoznpodarou"/>
          <w:rFonts w:ascii="Century Gothic" w:hAnsi="Century Gothic"/>
          <w:sz w:val="14"/>
          <w:szCs w:val="14"/>
          <w:vertAlign w:val="baseline"/>
        </w:rPr>
        <w:t>*</w:t>
      </w:r>
      <w:r>
        <w:rPr>
          <w:rFonts w:ascii="Century Gothic" w:hAnsi="Century Gothic"/>
          <w:sz w:val="14"/>
          <w:szCs w:val="14"/>
        </w:rPr>
        <w:t xml:space="preserve"> Politicky exponovanou osobou ve smyslu § 4 odst. 5 zákona č. 253/2008 Sb., o některých opatřeních proti legalizaci výnosu z trestné činnosti a financování terorismu, ve znění pozdějších předpisů, se rozumí (i)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 (ii) fyzická osoba, která je osobou blízkou k osobě uvedené v bodě (i), společníkem nebo skutečným majitelem stejné právnické osoby, popřípadě svěřenského fondu nebo jiného právního uspořádání bez právní osobnosti, jako osoba uvedená v bodě (i), nebo je o ní povinné osobě známo, že je v jakémkoli jiném blízkém podnikatelském vztahu s osobou uvedenou v bodě (i), nebo skutečným majitelem právnické osoby, popřípadě svěřenského fondu nebo jiného právního uspořádání bez právní osobnosti, o kterých je povinné osobě známo, že byly vytvořeny ve prospěch osoby uvedené v bodě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012A" w14:textId="77777777" w:rsidR="00EC2AAF" w:rsidRDefault="009C06CE">
    <w:pPr>
      <w:pStyle w:val="Zhlav"/>
    </w:pPr>
    <w:r>
      <w:ptab w:relativeTo="margin" w:alignment="right" w:leader="none"/>
    </w:r>
    <w:r>
      <w:rPr>
        <w:noProof/>
      </w:rPr>
      <w:drawing>
        <wp:anchor distT="0" distB="0" distL="114300" distR="114300" simplePos="0" relativeHeight="251659264" behindDoc="1" locked="0" layoutInCell="1" allowOverlap="1" wp14:anchorId="58DB5AB0" wp14:editId="7232F8E3">
          <wp:simplePos x="0" y="0"/>
          <wp:positionH relativeFrom="column">
            <wp:posOffset>-158750</wp:posOffset>
          </wp:positionH>
          <wp:positionV relativeFrom="paragraph">
            <wp:posOffset>-83185</wp:posOffset>
          </wp:positionV>
          <wp:extent cx="1003935" cy="280670"/>
          <wp:effectExtent l="0" t="0" r="5715" b="508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eas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935" cy="280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right" w:leader="none"/>
    </w:r>
  </w:p>
  <w:p w14:paraId="7FBA5E81" w14:textId="77777777" w:rsidR="00EC2AAF" w:rsidRDefault="00EC2AAF">
    <w:pPr>
      <w:pStyle w:val="Zhlav"/>
    </w:pPr>
  </w:p>
  <w:p w14:paraId="2BC8682F" w14:textId="77777777" w:rsidR="00EC2AAF" w:rsidRDefault="00EC2A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8FB"/>
    <w:multiLevelType w:val="multilevel"/>
    <w:tmpl w:val="86805E60"/>
    <w:lvl w:ilvl="0">
      <w:start w:val="1"/>
      <w:numFmt w:val="upperRoman"/>
      <w:pStyle w:val="StylKSlnekdkovnNsobky09"/>
      <w:lvlText w:val="%1."/>
      <w:lvlJc w:val="left"/>
      <w:pPr>
        <w:tabs>
          <w:tab w:val="num" w:pos="567"/>
        </w:tabs>
        <w:ind w:left="0" w:firstLine="0"/>
      </w:pPr>
      <w:rPr>
        <w:rFonts w:ascii="FuturaTEE" w:hAnsi="FuturaTEE" w:cs="Times New Roman" w:hint="default"/>
        <w:b/>
        <w:i w:val="0"/>
        <w:sz w:val="16"/>
        <w:szCs w:val="16"/>
      </w:rPr>
    </w:lvl>
    <w:lvl w:ilvl="1">
      <w:start w:val="1"/>
      <w:numFmt w:val="decimal"/>
      <w:pStyle w:val="KSodstavec"/>
      <w:lvlText w:val="%1.%2."/>
      <w:lvlJc w:val="left"/>
      <w:pPr>
        <w:tabs>
          <w:tab w:val="num" w:pos="567"/>
        </w:tabs>
        <w:ind w:left="0" w:firstLine="0"/>
      </w:pPr>
      <w:rPr>
        <w:rFonts w:ascii="FuturaTEE" w:hAnsi="FuturaTEE" w:cs="Times New Roman" w:hint="default"/>
        <w:b/>
        <w:i w:val="0"/>
        <w:sz w:val="16"/>
        <w:szCs w:val="16"/>
      </w:rPr>
    </w:lvl>
    <w:lvl w:ilvl="2">
      <w:start w:val="1"/>
      <w:numFmt w:val="decimal"/>
      <w:pStyle w:val="KSPododstavec"/>
      <w:lvlText w:val="%1.%2.%3."/>
      <w:lvlJc w:val="left"/>
      <w:pPr>
        <w:tabs>
          <w:tab w:val="num" w:pos="964"/>
        </w:tabs>
        <w:ind w:left="227" w:firstLine="0"/>
      </w:pPr>
      <w:rPr>
        <w:rFonts w:ascii="FuturaTEE" w:hAnsi="FuturaTEE" w:cs="Times New Roman" w:hint="default"/>
        <w:b/>
        <w:i w:val="0"/>
        <w:sz w:val="18"/>
        <w:szCs w:val="18"/>
      </w:rPr>
    </w:lvl>
    <w:lvl w:ilvl="3">
      <w:start w:val="1"/>
      <w:numFmt w:val="lowerLetter"/>
      <w:pStyle w:val="KSVet"/>
      <w:lvlText w:val="%4)"/>
      <w:lvlJc w:val="left"/>
      <w:pPr>
        <w:tabs>
          <w:tab w:val="num" w:pos="567"/>
        </w:tabs>
        <w:ind w:left="227" w:firstLine="0"/>
      </w:pPr>
      <w:rPr>
        <w:rFonts w:ascii="FuturaTEE" w:hAnsi="FuturaTEE" w:cs="Times New Roman" w:hint="default"/>
        <w:b/>
        <w:i w:val="0"/>
        <w:sz w:val="18"/>
        <w:szCs w:val="18"/>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124375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eptfDnRK2neqAz/M7eXHqnWCoTmSJuvMOvzLQEgfAK2TGreMXc/W0XSDi/H32BcpT4Lj7hQg0tZBdBLHIpgLuA==" w:salt="ixl2HFxMK4ubuzljH9WY4g=="/>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AF"/>
    <w:rsid w:val="00112357"/>
    <w:rsid w:val="002500BF"/>
    <w:rsid w:val="005D049B"/>
    <w:rsid w:val="00737302"/>
    <w:rsid w:val="00842CC6"/>
    <w:rsid w:val="009C06CE"/>
    <w:rsid w:val="00A57D88"/>
    <w:rsid w:val="00C74572"/>
    <w:rsid w:val="00EC2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C901E27"/>
  <w15:docId w15:val="{66B3E330-2627-4127-A1C4-EA611DC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Sodstavec">
    <w:name w:val="KS odstavec"/>
    <w:basedOn w:val="Normln"/>
    <w:uiPriority w:val="99"/>
    <w:pPr>
      <w:numPr>
        <w:ilvl w:val="1"/>
        <w:numId w:val="1"/>
      </w:numPr>
      <w:spacing w:line="216" w:lineRule="auto"/>
      <w:jc w:val="both"/>
    </w:pPr>
    <w:rPr>
      <w:rFonts w:ascii="FuturaTEE" w:hAnsi="FuturaTEE"/>
      <w:sz w:val="18"/>
      <w:szCs w:val="22"/>
    </w:rPr>
  </w:style>
  <w:style w:type="paragraph" w:customStyle="1" w:styleId="KSPododstavec">
    <w:name w:val="KS Pododstavec"/>
    <w:basedOn w:val="Normln"/>
    <w:uiPriority w:val="99"/>
    <w:pPr>
      <w:numPr>
        <w:ilvl w:val="2"/>
        <w:numId w:val="1"/>
      </w:numPr>
      <w:spacing w:line="216" w:lineRule="auto"/>
      <w:jc w:val="both"/>
    </w:pPr>
    <w:rPr>
      <w:rFonts w:ascii="FuturaTEE" w:hAnsi="FuturaTEE"/>
      <w:sz w:val="18"/>
      <w:szCs w:val="20"/>
    </w:rPr>
  </w:style>
  <w:style w:type="paragraph" w:customStyle="1" w:styleId="KSVet">
    <w:name w:val="KS Výčet"/>
    <w:basedOn w:val="Normln"/>
    <w:uiPriority w:val="99"/>
    <w:pPr>
      <w:numPr>
        <w:ilvl w:val="3"/>
        <w:numId w:val="1"/>
      </w:numPr>
      <w:spacing w:line="216" w:lineRule="auto"/>
      <w:jc w:val="both"/>
    </w:pPr>
    <w:rPr>
      <w:rFonts w:ascii="FuturaTEE" w:hAnsi="FuturaTEE"/>
      <w:sz w:val="18"/>
      <w:szCs w:val="20"/>
    </w:rPr>
  </w:style>
  <w:style w:type="paragraph" w:customStyle="1" w:styleId="StylKSlnekdkovnNsobky09">
    <w:name w:val="Styl KS článek + Řádkování:  Násobky 09 ř."/>
    <w:basedOn w:val="Normln"/>
    <w:uiPriority w:val="99"/>
    <w:pPr>
      <w:keepNext/>
      <w:numPr>
        <w:numId w:val="1"/>
      </w:numPr>
      <w:spacing w:before="240" w:line="216" w:lineRule="auto"/>
      <w:jc w:val="both"/>
    </w:pPr>
    <w:rPr>
      <w:rFonts w:ascii="FuturaTEE" w:hAnsi="FuturaTEE"/>
      <w:b/>
      <w:bCs/>
      <w:sz w:val="18"/>
      <w:szCs w:val="20"/>
    </w:rPr>
  </w:style>
  <w:style w:type="paragraph" w:customStyle="1" w:styleId="StylZkladntextTimesNewRomanPed12bdkovnN">
    <w:name w:val="Styl Základní text + Times New Roman Před:  12 b. Řádkování:  Ná..."/>
    <w:basedOn w:val="Zkladntext"/>
    <w:uiPriority w:val="99"/>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4"/>
      <w:lang w:eastAsia="cs-CZ"/>
    </w:rPr>
  </w:style>
  <w:style w:type="paragraph" w:styleId="Nzev">
    <w:name w:val="Title"/>
    <w:basedOn w:val="Normln"/>
    <w:link w:val="NzevChar"/>
    <w:uiPriority w:val="99"/>
    <w:qFormat/>
    <w:pPr>
      <w:jc w:val="center"/>
    </w:pPr>
    <w:rPr>
      <w:b/>
      <w:bCs/>
      <w:sz w:val="32"/>
      <w:szCs w:val="20"/>
    </w:rPr>
  </w:style>
  <w:style w:type="character" w:customStyle="1" w:styleId="NzevChar">
    <w:name w:val="Název Char"/>
    <w:basedOn w:val="Standardnpsmoodstavce"/>
    <w:link w:val="Nzev"/>
    <w:uiPriority w:val="99"/>
    <w:rPr>
      <w:rFonts w:ascii="Times New Roman" w:eastAsia="Times New Roman" w:hAnsi="Times New Roman" w:cs="Times New Roman"/>
      <w:b/>
      <w:bCs/>
      <w:sz w:val="32"/>
      <w:szCs w:val="20"/>
      <w:lang w:eastAsia="cs-CZ"/>
    </w:rPr>
  </w:style>
  <w:style w:type="character" w:styleId="Hypertextovodkaz">
    <w:name w:val="Hyperlink"/>
    <w:uiPriority w:val="99"/>
    <w:semiHidden/>
    <w:rPr>
      <w:rFonts w:cs="Times New Roman"/>
      <w:color w:val="0000FF"/>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Zstupntext">
    <w:name w:val="Placeholder Text"/>
    <w:basedOn w:val="Standardnpsmoodstavce"/>
    <w:uiPriority w:val="99"/>
    <w:semiHidden/>
    <w:rPr>
      <w:color w:val="808080"/>
    </w:rPr>
  </w:style>
  <w:style w:type="paragraph" w:styleId="Textpoznpodarou">
    <w:name w:val="footnote text"/>
    <w:basedOn w:val="Normln"/>
    <w:link w:val="TextpoznpodarouChar"/>
    <w:uiPriority w:val="99"/>
    <w:unhideWhenUsed/>
    <w:pPr>
      <w:pBdr>
        <w:top w:val="single" w:sz="4" w:space="1" w:color="auto"/>
      </w:pBdr>
      <w:jc w:val="both"/>
    </w:pPr>
    <w:rPr>
      <w:rFonts w:ascii="FuturaTEE" w:hAnsi="FuturaTEE"/>
      <w:sz w:val="16"/>
      <w:szCs w:val="20"/>
    </w:rPr>
  </w:style>
  <w:style w:type="character" w:customStyle="1" w:styleId="TextpoznpodarouChar">
    <w:name w:val="Text pozn. pod čarou Char"/>
    <w:basedOn w:val="Standardnpsmoodstavce"/>
    <w:link w:val="Textpoznpodarou"/>
    <w:uiPriority w:val="99"/>
    <w:rPr>
      <w:rFonts w:ascii="FuturaTEE" w:eastAsia="Times New Roman" w:hAnsi="FuturaTEE" w:cs="Times New Roman"/>
      <w:sz w:val="16"/>
      <w:szCs w:val="20"/>
      <w:lang w:eastAsia="cs-CZ"/>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Cs w:val="20"/>
    </w:rPr>
  </w:style>
  <w:style w:type="character" w:customStyle="1" w:styleId="TextvysvtlivekChar">
    <w:name w:val="Text vysvětlivek Char"/>
    <w:basedOn w:val="Standardnpsmoodstavce"/>
    <w:link w:val="Textvysvtlivek"/>
    <w:uiPriority w:val="99"/>
    <w:semiHidden/>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Pr>
      <w:vertAlign w:val="superscript"/>
    </w:rPr>
  </w:style>
  <w:style w:type="paragraph" w:styleId="Revize">
    <w:name w:val="Revision"/>
    <w:hidden/>
    <w:uiPriority w:val="99"/>
    <w:semiHidden/>
    <w:pPr>
      <w:spacing w:after="0" w:line="240" w:lineRule="auto"/>
    </w:pPr>
    <w:rPr>
      <w:rFonts w:ascii="Times New Roman" w:eastAsia="Times New Roman" w:hAnsi="Times New Roman" w:cs="Times New Roman"/>
      <w:sz w:val="20"/>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image" Target="media/image31.wmf"/><Relationship Id="rId76" Type="http://schemas.openxmlformats.org/officeDocument/2006/relationships/control" Target="activeX/activeX35.xml"/><Relationship Id="rId7" Type="http://schemas.openxmlformats.org/officeDocument/2006/relationships/endnotes" Target="endnotes.xml"/><Relationship Id="rId71" Type="http://schemas.openxmlformats.org/officeDocument/2006/relationships/control" Target="activeX/activeX3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27.xml"/><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hyperlink" Target="https://www.rl.cz/informace-o-zpracovani-osobnich-udaj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77" Type="http://schemas.openxmlformats.org/officeDocument/2006/relationships/control" Target="activeX/activeX36.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s>
</file>

<file path=word/_rels/header1.xml.rels><?xml version="1.0" encoding="UTF-8" standalone="yes"?>
<Relationships xmlns="http://schemas.openxmlformats.org/package/2006/relationships"><Relationship Id="rId1" Type="http://schemas.openxmlformats.org/officeDocument/2006/relationships/image" Target="media/image35.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E58D4-5859-475D-94A4-A1F650FA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Raiffeisen - Leasing, s.r.o.</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dolanskae</dc:creator>
  <cp:lastModifiedBy>Ivana Struharova</cp:lastModifiedBy>
  <cp:revision>3</cp:revision>
  <cp:lastPrinted>2023-10-27T13:48:00Z</cp:lastPrinted>
  <dcterms:created xsi:type="dcterms:W3CDTF">2025-06-23T09:29:00Z</dcterms:created>
  <dcterms:modified xsi:type="dcterms:W3CDTF">2025-06-23T09:30:00Z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2022-07-12T08:40:02Z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e0b07ef3-211f-40b7-9f54-f557525f65c4</vt:lpwstr>
  </property>
  <property fmtid="{D5CDD505-2E9C-101B-9397-08002B2CF9AE}" pid="8" name="MSIP_Label_2a6524ed-fb1a-49fd-bafe-15c5e5ffd047_ContentBits">
    <vt:lpwstr>0</vt:lpwstr>
  </property>
</Properties>
</file>