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83309" w14:textId="77777777" w:rsidR="008B4C60" w:rsidRPr="004E2F68" w:rsidRDefault="008B4C60">
      <w:pPr>
        <w:rPr>
          <w:rFonts w:ascii="Century Gothic" w:hAnsi="Century Gothic"/>
          <w:sz w:val="16"/>
          <w:szCs w:val="16"/>
        </w:rPr>
      </w:pPr>
    </w:p>
    <w:tbl>
      <w:tblPr>
        <w:tblW w:w="97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0"/>
        <w:gridCol w:w="2160"/>
      </w:tblGrid>
      <w:tr w:rsidR="00596B57" w:rsidRPr="004E2F68" w14:paraId="0BF805FE" w14:textId="77777777" w:rsidTr="00147ACE">
        <w:trPr>
          <w:cantSplit/>
        </w:trPr>
        <w:tc>
          <w:tcPr>
            <w:tcW w:w="7560" w:type="dxa"/>
            <w:tcBorders>
              <w:bottom w:val="nil"/>
            </w:tcBorders>
          </w:tcPr>
          <w:p w14:paraId="55357BDD" w14:textId="77777777" w:rsidR="00596B57" w:rsidRPr="004E2F68" w:rsidRDefault="00147ACE">
            <w:pPr>
              <w:pStyle w:val="Nadpis7"/>
              <w:rPr>
                <w:rFonts w:ascii="Century Gothic" w:hAnsi="Century Gothic"/>
                <w:sz w:val="26"/>
                <w:szCs w:val="26"/>
              </w:rPr>
            </w:pPr>
            <w:r w:rsidRPr="004E2F68">
              <w:rPr>
                <w:rFonts w:ascii="Century Gothic" w:hAnsi="Century Gothic"/>
                <w:sz w:val="26"/>
                <w:szCs w:val="26"/>
              </w:rPr>
              <w:t>Souhlas s poskytnutím spotřebitelského úvěru</w:t>
            </w:r>
          </w:p>
          <w:p w14:paraId="06BF7671" w14:textId="2ABAA415" w:rsidR="008B4C60" w:rsidRPr="004E2F68" w:rsidRDefault="008B4C60" w:rsidP="008B4C60">
            <w:pPr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2160" w:type="dxa"/>
          </w:tcPr>
          <w:p w14:paraId="7A2F846B" w14:textId="07BE6AA5" w:rsidR="00596B57" w:rsidRPr="004E2F68" w:rsidRDefault="00596B57">
            <w:pPr>
              <w:spacing w:line="216" w:lineRule="auto"/>
              <w:jc w:val="center"/>
              <w:rPr>
                <w:rFonts w:ascii="Century Gothic" w:hAnsi="Century Gothic"/>
                <w:b/>
                <w:bCs/>
                <w:sz w:val="24"/>
                <w:szCs w:val="16"/>
              </w:rPr>
            </w:pPr>
          </w:p>
        </w:tc>
      </w:tr>
    </w:tbl>
    <w:p w14:paraId="450AA456" w14:textId="77777777" w:rsidR="00596B57" w:rsidRPr="004E2F68" w:rsidRDefault="00596B57">
      <w:pPr>
        <w:spacing w:line="216" w:lineRule="auto"/>
        <w:rPr>
          <w:rFonts w:ascii="Century Gothic" w:hAnsi="Century Gothic"/>
          <w:sz w:val="16"/>
          <w:szCs w:val="16"/>
        </w:rPr>
      </w:pPr>
    </w:p>
    <w:tbl>
      <w:tblPr>
        <w:tblW w:w="97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3240"/>
        <w:gridCol w:w="3240"/>
      </w:tblGrid>
      <w:tr w:rsidR="00596B57" w:rsidRPr="004E2F68" w14:paraId="1A7FFC34" w14:textId="77777777">
        <w:trPr>
          <w:cantSplit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444F4086" w14:textId="1C87BB67" w:rsidR="00596B57" w:rsidRPr="004E2F68" w:rsidRDefault="00596B57">
            <w:pPr>
              <w:spacing w:line="216" w:lineRule="auto"/>
              <w:rPr>
                <w:rFonts w:ascii="Century Gothic" w:hAnsi="Century Gothic"/>
                <w:b/>
                <w:sz w:val="16"/>
                <w:szCs w:val="16"/>
              </w:rPr>
            </w:pPr>
            <w:permStart w:id="1388212857" w:edGrp="everyone" w:colFirst="1" w:colLast="1"/>
            <w:permStart w:id="805600278" w:edGrp="everyone" w:colFirst="0" w:colLast="0"/>
            <w:r w:rsidRPr="004E2F68">
              <w:rPr>
                <w:rFonts w:ascii="Century Gothic" w:hAnsi="Century Gothic"/>
                <w:b/>
                <w:sz w:val="16"/>
                <w:szCs w:val="16"/>
              </w:rPr>
              <w:t xml:space="preserve">jméno a příjmení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2F6B20E2" w14:textId="1E2D0EAD" w:rsidR="00596B57" w:rsidRPr="004E2F68" w:rsidRDefault="00596B57">
            <w:pPr>
              <w:spacing w:line="21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4E2F68">
              <w:rPr>
                <w:rFonts w:ascii="Century Gothic" w:hAnsi="Century Gothic"/>
                <w:b/>
                <w:sz w:val="16"/>
                <w:szCs w:val="16"/>
              </w:rPr>
              <w:t xml:space="preserve">jméno a příjmení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3BD94D87" w14:textId="77777777" w:rsidR="00596B57" w:rsidRPr="004E2F68" w:rsidRDefault="00596B57">
            <w:pPr>
              <w:spacing w:line="21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4E2F68">
              <w:rPr>
                <w:rFonts w:ascii="Century Gothic" w:hAnsi="Century Gothic"/>
                <w:b/>
                <w:sz w:val="16"/>
                <w:szCs w:val="16"/>
              </w:rPr>
              <w:t>Raiffeisen – Leasing, s.r.o.</w:t>
            </w:r>
          </w:p>
        </w:tc>
      </w:tr>
      <w:tr w:rsidR="00596B57" w:rsidRPr="004E2F68" w14:paraId="096F0720" w14:textId="77777777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3AFB074C" w14:textId="35A209A9" w:rsidR="00596B57" w:rsidRPr="004E2F68" w:rsidRDefault="00596B57">
            <w:pPr>
              <w:spacing w:line="216" w:lineRule="auto"/>
              <w:rPr>
                <w:rFonts w:ascii="Century Gothic" w:hAnsi="Century Gothic"/>
                <w:sz w:val="16"/>
                <w:szCs w:val="16"/>
              </w:rPr>
            </w:pPr>
            <w:permStart w:id="1384914727" w:edGrp="everyone" w:colFirst="1" w:colLast="1"/>
            <w:permStart w:id="599804252" w:edGrp="everyone" w:colFirst="0" w:colLast="0"/>
            <w:permEnd w:id="1388212857"/>
            <w:permEnd w:id="805600278"/>
            <w:r w:rsidRPr="004E2F68">
              <w:rPr>
                <w:rFonts w:ascii="Century Gothic" w:hAnsi="Century Gothic"/>
                <w:sz w:val="16"/>
                <w:szCs w:val="16"/>
              </w:rPr>
              <w:t xml:space="preserve">trvalý pobyt </w:t>
            </w:r>
            <w:r w:rsidRPr="004E2F68">
              <w:rPr>
                <w:rFonts w:ascii="Century Gothic" w:hAnsi="Century Gothic"/>
                <w:sz w:val="16"/>
                <w:szCs w:val="16"/>
                <w:highlight w:val="cyan"/>
              </w:rPr>
              <w:t>ulice čp/</w:t>
            </w:r>
            <w:proofErr w:type="spellStart"/>
            <w:r w:rsidRPr="004E2F68">
              <w:rPr>
                <w:rFonts w:ascii="Century Gothic" w:hAnsi="Century Gothic"/>
                <w:sz w:val="16"/>
                <w:szCs w:val="16"/>
                <w:highlight w:val="cyan"/>
              </w:rPr>
              <w:t>če</w:t>
            </w:r>
            <w:proofErr w:type="spellEnd"/>
            <w:r w:rsidRPr="004E2F68">
              <w:rPr>
                <w:rFonts w:ascii="Century Gothic" w:hAnsi="Century Gothic"/>
                <w:sz w:val="16"/>
                <w:szCs w:val="16"/>
                <w:highlight w:val="cyan"/>
              </w:rPr>
              <w:t xml:space="preserve">, </w:t>
            </w:r>
            <w:proofErr w:type="gramStart"/>
            <w:r w:rsidRPr="004E2F68">
              <w:rPr>
                <w:rFonts w:ascii="Century Gothic" w:hAnsi="Century Gothic"/>
                <w:sz w:val="16"/>
                <w:szCs w:val="16"/>
                <w:highlight w:val="cyan"/>
              </w:rPr>
              <w:t>PSČ  obec</w:t>
            </w:r>
            <w:proofErr w:type="gramEnd"/>
          </w:p>
        </w:tc>
        <w:tc>
          <w:tcPr>
            <w:tcW w:w="324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4B53AF1F" w14:textId="6797CC48" w:rsidR="00596B57" w:rsidRPr="004E2F68" w:rsidRDefault="00596B57">
            <w:pPr>
              <w:spacing w:line="216" w:lineRule="auto"/>
              <w:rPr>
                <w:rFonts w:ascii="Century Gothic" w:hAnsi="Century Gothic"/>
                <w:sz w:val="16"/>
                <w:szCs w:val="16"/>
              </w:rPr>
            </w:pPr>
            <w:r w:rsidRPr="004E2F68">
              <w:rPr>
                <w:rFonts w:ascii="Century Gothic" w:hAnsi="Century Gothic"/>
                <w:sz w:val="16"/>
                <w:szCs w:val="16"/>
              </w:rPr>
              <w:t xml:space="preserve">trvalý pobyt </w:t>
            </w:r>
            <w:r w:rsidRPr="004E2F68">
              <w:rPr>
                <w:rFonts w:ascii="Century Gothic" w:hAnsi="Century Gothic"/>
                <w:sz w:val="16"/>
                <w:szCs w:val="16"/>
                <w:highlight w:val="cyan"/>
              </w:rPr>
              <w:t>ulice čp/</w:t>
            </w:r>
            <w:proofErr w:type="spellStart"/>
            <w:r w:rsidRPr="004E2F68">
              <w:rPr>
                <w:rFonts w:ascii="Century Gothic" w:hAnsi="Century Gothic"/>
                <w:sz w:val="16"/>
                <w:szCs w:val="16"/>
                <w:highlight w:val="cyan"/>
              </w:rPr>
              <w:t>če</w:t>
            </w:r>
            <w:proofErr w:type="spellEnd"/>
            <w:r w:rsidRPr="004E2F68">
              <w:rPr>
                <w:rFonts w:ascii="Century Gothic" w:hAnsi="Century Gothic"/>
                <w:sz w:val="16"/>
                <w:szCs w:val="16"/>
                <w:highlight w:val="cyan"/>
              </w:rPr>
              <w:t xml:space="preserve">, </w:t>
            </w:r>
            <w:proofErr w:type="gramStart"/>
            <w:r w:rsidRPr="004E2F68">
              <w:rPr>
                <w:rFonts w:ascii="Century Gothic" w:hAnsi="Century Gothic"/>
                <w:sz w:val="16"/>
                <w:szCs w:val="16"/>
                <w:highlight w:val="cyan"/>
              </w:rPr>
              <w:t>PSČ  obec</w:t>
            </w:r>
            <w:proofErr w:type="gramEnd"/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4722129" w14:textId="77777777" w:rsidR="00596B57" w:rsidRPr="004E2F68" w:rsidRDefault="00596B57" w:rsidP="005233E9">
            <w:pPr>
              <w:spacing w:line="216" w:lineRule="auto"/>
              <w:rPr>
                <w:rFonts w:ascii="Century Gothic" w:hAnsi="Century Gothic"/>
                <w:sz w:val="16"/>
                <w:szCs w:val="16"/>
              </w:rPr>
            </w:pPr>
            <w:r w:rsidRPr="004E2F68">
              <w:rPr>
                <w:rFonts w:ascii="Century Gothic" w:hAnsi="Century Gothic"/>
                <w:sz w:val="16"/>
                <w:szCs w:val="16"/>
              </w:rPr>
              <w:t>sídlo Hvězdova 1716/2b, 140</w:t>
            </w:r>
            <w:r w:rsidR="005233E9" w:rsidRPr="004E2F68">
              <w:rPr>
                <w:rFonts w:ascii="Century Gothic" w:hAnsi="Century Gothic"/>
                <w:sz w:val="16"/>
                <w:szCs w:val="16"/>
              </w:rPr>
              <w:t xml:space="preserve"> 00</w:t>
            </w:r>
            <w:r w:rsidRPr="004E2F68">
              <w:rPr>
                <w:rFonts w:ascii="Century Gothic" w:hAnsi="Century Gothic"/>
                <w:sz w:val="16"/>
                <w:szCs w:val="16"/>
              </w:rPr>
              <w:t xml:space="preserve"> Praha 4</w:t>
            </w:r>
          </w:p>
        </w:tc>
      </w:tr>
      <w:tr w:rsidR="00596B57" w:rsidRPr="004E2F68" w14:paraId="60385745" w14:textId="77777777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03711951" w14:textId="07B33A36" w:rsidR="00596B57" w:rsidRPr="004E2F68" w:rsidRDefault="00596B57">
            <w:pPr>
              <w:spacing w:line="216" w:lineRule="auto"/>
              <w:rPr>
                <w:rFonts w:ascii="Century Gothic" w:hAnsi="Century Gothic"/>
                <w:sz w:val="16"/>
                <w:szCs w:val="16"/>
              </w:rPr>
            </w:pPr>
            <w:permStart w:id="260325156" w:edGrp="everyone" w:colFirst="1" w:colLast="1"/>
            <w:permStart w:id="922497948" w:edGrp="everyone" w:colFirst="0" w:colLast="0"/>
            <w:permEnd w:id="1384914727"/>
            <w:permEnd w:id="599804252"/>
            <w:r w:rsidRPr="004E2F68">
              <w:rPr>
                <w:rFonts w:ascii="Century Gothic" w:hAnsi="Century Gothic"/>
                <w:sz w:val="16"/>
                <w:szCs w:val="16"/>
              </w:rPr>
              <w:t xml:space="preserve">RČ </w:t>
            </w:r>
            <w:r w:rsidR="00191969" w:rsidRPr="004E2F68">
              <w:rPr>
                <w:rFonts w:ascii="Century Gothic" w:hAnsi="Century Gothic"/>
                <w:sz w:val="16"/>
                <w:szCs w:val="16"/>
              </w:rPr>
              <w:t xml:space="preserve">/ datum narození </w:t>
            </w:r>
            <w:r w:rsidRPr="004E2F68">
              <w:rPr>
                <w:rFonts w:ascii="Century Gothic" w:hAnsi="Century Gothic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24E4DEDE" w14:textId="2E814A9D" w:rsidR="00596B57" w:rsidRPr="004E2F68" w:rsidRDefault="00596B57">
            <w:pPr>
              <w:spacing w:line="216" w:lineRule="auto"/>
              <w:rPr>
                <w:rFonts w:ascii="Century Gothic" w:hAnsi="Century Gothic"/>
                <w:sz w:val="16"/>
                <w:szCs w:val="16"/>
              </w:rPr>
            </w:pPr>
            <w:r w:rsidRPr="004E2F68">
              <w:rPr>
                <w:rFonts w:ascii="Century Gothic" w:hAnsi="Century Gothic"/>
                <w:sz w:val="16"/>
                <w:szCs w:val="16"/>
              </w:rPr>
              <w:t xml:space="preserve">RČ </w:t>
            </w:r>
            <w:r w:rsidR="00191969" w:rsidRPr="004E2F68">
              <w:rPr>
                <w:rFonts w:ascii="Century Gothic" w:hAnsi="Century Gothic"/>
                <w:sz w:val="16"/>
                <w:szCs w:val="16"/>
              </w:rPr>
              <w:t xml:space="preserve">/ datum narození </w:t>
            </w:r>
            <w:r w:rsidRPr="004E2F68">
              <w:rPr>
                <w:rFonts w:ascii="Century Gothic" w:hAnsi="Century Gothic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7B46A517" w14:textId="77777777" w:rsidR="00596B57" w:rsidRPr="004E2F68" w:rsidRDefault="00596B57">
            <w:pPr>
              <w:spacing w:line="216" w:lineRule="auto"/>
              <w:rPr>
                <w:rFonts w:ascii="Century Gothic" w:hAnsi="Century Gothic"/>
                <w:sz w:val="16"/>
                <w:szCs w:val="16"/>
              </w:rPr>
            </w:pPr>
            <w:r w:rsidRPr="004E2F68">
              <w:rPr>
                <w:rFonts w:ascii="Century Gothic" w:hAnsi="Century Gothic"/>
                <w:sz w:val="16"/>
                <w:szCs w:val="16"/>
              </w:rPr>
              <w:t>IČ</w:t>
            </w:r>
            <w:r w:rsidR="009D3234" w:rsidRPr="004E2F68">
              <w:rPr>
                <w:rFonts w:ascii="Century Gothic" w:hAnsi="Century Gothic"/>
                <w:sz w:val="16"/>
                <w:szCs w:val="16"/>
              </w:rPr>
              <w:t>O</w:t>
            </w:r>
            <w:r w:rsidRPr="004E2F68">
              <w:rPr>
                <w:rFonts w:ascii="Century Gothic" w:hAnsi="Century Gothic"/>
                <w:sz w:val="16"/>
                <w:szCs w:val="16"/>
              </w:rPr>
              <w:t xml:space="preserve"> 61467863</w:t>
            </w:r>
          </w:p>
        </w:tc>
      </w:tr>
      <w:permEnd w:id="260325156"/>
      <w:permEnd w:id="922497948"/>
      <w:tr w:rsidR="00596B57" w:rsidRPr="004E2F68" w14:paraId="3A32DC9F" w14:textId="77777777">
        <w:trPr>
          <w:cantSplit/>
        </w:trPr>
        <w:tc>
          <w:tcPr>
            <w:tcW w:w="324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568CD2C1" w14:textId="4198B56D" w:rsidR="00596B57" w:rsidRPr="004E2F68" w:rsidRDefault="00596B57">
            <w:pPr>
              <w:spacing w:line="21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E2514" w14:textId="1A74E161" w:rsidR="00596B57" w:rsidRPr="004E2F68" w:rsidRDefault="00596B57">
            <w:pPr>
              <w:spacing w:line="21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170D8" w14:textId="77777777" w:rsidR="00596B57" w:rsidRPr="004E2F68" w:rsidRDefault="00596B57">
            <w:pPr>
              <w:spacing w:line="216" w:lineRule="auto"/>
              <w:rPr>
                <w:rFonts w:ascii="Century Gothic" w:hAnsi="Century Gothic"/>
                <w:sz w:val="16"/>
                <w:szCs w:val="16"/>
              </w:rPr>
            </w:pPr>
            <w:r w:rsidRPr="004E2F68">
              <w:rPr>
                <w:rFonts w:ascii="Century Gothic" w:hAnsi="Century Gothic"/>
                <w:sz w:val="16"/>
                <w:szCs w:val="16"/>
              </w:rPr>
              <w:t>zapsaná v obchodním rejstříku vedeném Městským soudem v Praze, oddíl C, vložka 29553</w:t>
            </w:r>
          </w:p>
        </w:tc>
      </w:tr>
      <w:tr w:rsidR="00596B57" w:rsidRPr="004E2F68" w14:paraId="66C03CF4" w14:textId="77777777">
        <w:trPr>
          <w:cantSplit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4C46848C" w14:textId="6465444D" w:rsidR="00596B57" w:rsidRPr="004E2F68" w:rsidRDefault="00147ACE">
            <w:pPr>
              <w:pStyle w:val="Zhlav"/>
              <w:tabs>
                <w:tab w:val="clear" w:pos="4536"/>
                <w:tab w:val="clear" w:pos="9072"/>
              </w:tabs>
              <w:spacing w:line="216" w:lineRule="auto"/>
              <w:rPr>
                <w:rFonts w:ascii="Century Gothic" w:hAnsi="Century Gothic"/>
                <w:sz w:val="16"/>
                <w:szCs w:val="16"/>
              </w:rPr>
            </w:pPr>
            <w:r w:rsidRPr="004E2F68">
              <w:rPr>
                <w:rFonts w:ascii="Century Gothic" w:hAnsi="Century Gothic"/>
                <w:sz w:val="16"/>
                <w:szCs w:val="16"/>
              </w:rPr>
              <w:t>zájemce o poskytnutí spotřebitelského úvěru</w:t>
            </w:r>
          </w:p>
          <w:p w14:paraId="4857BEF5" w14:textId="0404579E" w:rsidR="00596B57" w:rsidRPr="004E2F68" w:rsidRDefault="00596B57">
            <w:pPr>
              <w:spacing w:line="216" w:lineRule="auto"/>
              <w:rPr>
                <w:rFonts w:ascii="Century Gothic" w:hAnsi="Century Gothic"/>
                <w:sz w:val="16"/>
                <w:szCs w:val="16"/>
              </w:rPr>
            </w:pPr>
            <w:r w:rsidRPr="004E2F68">
              <w:rPr>
                <w:rFonts w:ascii="Century Gothic" w:hAnsi="Century Gothic"/>
                <w:sz w:val="16"/>
                <w:szCs w:val="16"/>
              </w:rPr>
              <w:t xml:space="preserve">dále jen </w:t>
            </w:r>
            <w:r w:rsidRPr="004E2F68">
              <w:rPr>
                <w:rFonts w:ascii="Century Gothic" w:hAnsi="Century Gothic"/>
                <w:b/>
                <w:bCs/>
                <w:sz w:val="16"/>
                <w:szCs w:val="16"/>
              </w:rPr>
              <w:t>„</w:t>
            </w:r>
            <w:r w:rsidR="00147ACE" w:rsidRPr="004E2F68">
              <w:rPr>
                <w:rFonts w:ascii="Century Gothic" w:hAnsi="Century Gothic"/>
                <w:b/>
                <w:bCs/>
                <w:sz w:val="16"/>
                <w:szCs w:val="16"/>
              </w:rPr>
              <w:t>Zájemce</w:t>
            </w:r>
            <w:r w:rsidRPr="004E2F68">
              <w:rPr>
                <w:rFonts w:ascii="Century Gothic" w:hAnsi="Century Gothic"/>
                <w:b/>
                <w:bCs/>
                <w:sz w:val="16"/>
                <w:szCs w:val="16"/>
              </w:rPr>
              <w:t>“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59D82" w14:textId="150ABA2B" w:rsidR="00596B57" w:rsidRPr="004E2F68" w:rsidRDefault="00147ACE">
            <w:pPr>
              <w:pStyle w:val="Zhlav"/>
              <w:tabs>
                <w:tab w:val="clear" w:pos="4536"/>
                <w:tab w:val="clear" w:pos="9072"/>
              </w:tabs>
              <w:spacing w:line="216" w:lineRule="auto"/>
              <w:rPr>
                <w:rFonts w:ascii="Century Gothic" w:hAnsi="Century Gothic"/>
                <w:sz w:val="16"/>
                <w:szCs w:val="16"/>
              </w:rPr>
            </w:pPr>
            <w:r w:rsidRPr="004E2F68">
              <w:rPr>
                <w:rFonts w:ascii="Century Gothic" w:hAnsi="Century Gothic"/>
                <w:sz w:val="16"/>
                <w:szCs w:val="16"/>
              </w:rPr>
              <w:t>manžel / manželka Zájemce</w:t>
            </w:r>
          </w:p>
          <w:p w14:paraId="2EB882A2" w14:textId="6E069FF3" w:rsidR="00596B57" w:rsidRPr="004E2F68" w:rsidRDefault="00596B57" w:rsidP="00CF1534">
            <w:pPr>
              <w:spacing w:line="216" w:lineRule="auto"/>
              <w:rPr>
                <w:rFonts w:ascii="Century Gothic" w:hAnsi="Century Gothic"/>
                <w:sz w:val="16"/>
                <w:szCs w:val="16"/>
              </w:rPr>
            </w:pPr>
            <w:r w:rsidRPr="004E2F68">
              <w:rPr>
                <w:rFonts w:ascii="Century Gothic" w:hAnsi="Century Gothic"/>
                <w:sz w:val="16"/>
                <w:szCs w:val="16"/>
              </w:rPr>
              <w:t xml:space="preserve">dále jen </w:t>
            </w:r>
            <w:r w:rsidRPr="004E2F68">
              <w:rPr>
                <w:rFonts w:ascii="Century Gothic" w:hAnsi="Century Gothic"/>
                <w:b/>
                <w:bCs/>
                <w:sz w:val="16"/>
                <w:szCs w:val="16"/>
              </w:rPr>
              <w:t>„</w:t>
            </w:r>
            <w:r w:rsidR="00147ACE" w:rsidRPr="004E2F68">
              <w:rPr>
                <w:rFonts w:ascii="Century Gothic" w:hAnsi="Century Gothic"/>
                <w:b/>
                <w:bCs/>
                <w:sz w:val="16"/>
                <w:szCs w:val="16"/>
              </w:rPr>
              <w:t>Manžel/ka</w:t>
            </w:r>
            <w:r w:rsidRPr="004E2F68">
              <w:rPr>
                <w:rFonts w:ascii="Century Gothic" w:hAnsi="Century Gothic"/>
                <w:b/>
                <w:bCs/>
                <w:sz w:val="16"/>
                <w:szCs w:val="16"/>
              </w:rPr>
              <w:t>“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7844BC" w14:textId="733A6DFE" w:rsidR="00596B57" w:rsidRPr="004E2F68" w:rsidRDefault="00596B57">
            <w:pPr>
              <w:pStyle w:val="Zhlav"/>
              <w:tabs>
                <w:tab w:val="clear" w:pos="4536"/>
                <w:tab w:val="clear" w:pos="9072"/>
              </w:tabs>
              <w:spacing w:line="216" w:lineRule="auto"/>
              <w:rPr>
                <w:rFonts w:ascii="Century Gothic" w:hAnsi="Century Gothic"/>
                <w:sz w:val="16"/>
                <w:szCs w:val="16"/>
              </w:rPr>
            </w:pPr>
            <w:r w:rsidRPr="004E2F68">
              <w:rPr>
                <w:rFonts w:ascii="Century Gothic" w:hAnsi="Century Gothic"/>
                <w:sz w:val="16"/>
                <w:szCs w:val="16"/>
              </w:rPr>
              <w:t xml:space="preserve">poskytovatel financování </w:t>
            </w:r>
          </w:p>
          <w:p w14:paraId="5BF1CFDD" w14:textId="6756424D" w:rsidR="00596B57" w:rsidRPr="004E2F68" w:rsidRDefault="00596B57">
            <w:pPr>
              <w:spacing w:line="216" w:lineRule="auto"/>
              <w:rPr>
                <w:rFonts w:ascii="Century Gothic" w:hAnsi="Century Gothic"/>
                <w:sz w:val="16"/>
                <w:szCs w:val="16"/>
              </w:rPr>
            </w:pPr>
            <w:r w:rsidRPr="004E2F68">
              <w:rPr>
                <w:rFonts w:ascii="Century Gothic" w:hAnsi="Century Gothic"/>
                <w:sz w:val="16"/>
                <w:szCs w:val="16"/>
              </w:rPr>
              <w:t xml:space="preserve">dále jen </w:t>
            </w:r>
            <w:r w:rsidRPr="004E2F68">
              <w:rPr>
                <w:rFonts w:ascii="Century Gothic" w:hAnsi="Century Gothic"/>
                <w:b/>
                <w:bCs/>
                <w:sz w:val="16"/>
                <w:szCs w:val="16"/>
              </w:rPr>
              <w:t>„</w:t>
            </w:r>
            <w:r w:rsidR="00147ACE" w:rsidRPr="004E2F68">
              <w:rPr>
                <w:rFonts w:ascii="Century Gothic" w:hAnsi="Century Gothic"/>
                <w:b/>
                <w:bCs/>
                <w:sz w:val="16"/>
                <w:szCs w:val="16"/>
              </w:rPr>
              <w:t>Poskytovatel“</w:t>
            </w:r>
          </w:p>
        </w:tc>
      </w:tr>
    </w:tbl>
    <w:p w14:paraId="77EF5D84" w14:textId="7FBA8872" w:rsidR="00596B57" w:rsidRPr="004E2F68" w:rsidRDefault="00147ACE">
      <w:pPr>
        <w:pStyle w:val="StylZkladntextTimesNewRomanPed12bdkovnN"/>
        <w:spacing w:before="240"/>
        <w:rPr>
          <w:rFonts w:ascii="Century Gothic" w:hAnsi="Century Gothic"/>
          <w:sz w:val="16"/>
          <w:szCs w:val="18"/>
        </w:rPr>
      </w:pPr>
      <w:r w:rsidRPr="004E2F68">
        <w:rPr>
          <w:rFonts w:ascii="Century Gothic" w:hAnsi="Century Gothic"/>
          <w:sz w:val="16"/>
          <w:szCs w:val="18"/>
        </w:rPr>
        <w:t>S ohledem na to, že Poskytovatel jedná se Zájemcem o uzavření smlouvy o spotřebitelském úvěru / o postoupení práv a povinností ze smlouvy o spotřebitelském úvěru</w:t>
      </w:r>
      <w:r w:rsidR="00B25BA1" w:rsidRPr="004E2F68">
        <w:rPr>
          <w:rFonts w:ascii="Century Gothic" w:hAnsi="Century Gothic"/>
          <w:sz w:val="16"/>
          <w:szCs w:val="18"/>
        </w:rPr>
        <w:t>,</w:t>
      </w:r>
      <w:r w:rsidRPr="004E2F68">
        <w:rPr>
          <w:rFonts w:ascii="Century Gothic" w:hAnsi="Century Gothic"/>
          <w:sz w:val="16"/>
          <w:szCs w:val="18"/>
        </w:rPr>
        <w:t xml:space="preserve"> uděluje Manžel/ka níže uvedený souhlas s poskytnutím spotřebitelského úvěru</w:t>
      </w:r>
      <w:r w:rsidR="00596B57" w:rsidRPr="004E2F68">
        <w:rPr>
          <w:rFonts w:ascii="Century Gothic" w:hAnsi="Century Gothic"/>
          <w:sz w:val="16"/>
          <w:szCs w:val="18"/>
        </w:rPr>
        <w:t>:</w:t>
      </w:r>
    </w:p>
    <w:p w14:paraId="2C66E978" w14:textId="684394CF" w:rsidR="00596B57" w:rsidRPr="004E2F68" w:rsidRDefault="00596B57">
      <w:pPr>
        <w:pStyle w:val="KSodstavec"/>
        <w:numPr>
          <w:ilvl w:val="0"/>
          <w:numId w:val="0"/>
        </w:numPr>
        <w:rPr>
          <w:rFonts w:ascii="Century Gothic" w:hAnsi="Century Gothic"/>
          <w:sz w:val="16"/>
          <w:szCs w:val="20"/>
        </w:rPr>
      </w:pPr>
    </w:p>
    <w:p w14:paraId="6BE3A0B6" w14:textId="06E0DCCF" w:rsidR="00147ACE" w:rsidRPr="004E2F68" w:rsidRDefault="00147ACE" w:rsidP="00147ACE">
      <w:pPr>
        <w:spacing w:line="216" w:lineRule="auto"/>
        <w:rPr>
          <w:rFonts w:ascii="Century Gothic" w:hAnsi="Century Gothic"/>
          <w:b/>
          <w:sz w:val="16"/>
        </w:rPr>
      </w:pPr>
      <w:r w:rsidRPr="004E2F68">
        <w:rPr>
          <w:rFonts w:ascii="Century Gothic" w:hAnsi="Century Gothic"/>
          <w:b/>
          <w:sz w:val="16"/>
        </w:rPr>
        <w:t xml:space="preserve">Manžel/ka svým podpisem níže vyjadřuje souhlas s poskytnutím spotřebitelského úvěru Zájemci a souhlasí s tím, aby se dluh vyplývající ze smlouvy o spotřebitelském úvěru stal součástí společného jmění manželů. </w:t>
      </w:r>
    </w:p>
    <w:p w14:paraId="7B8394C9" w14:textId="77777777" w:rsidR="00147ACE" w:rsidRPr="004E2F68" w:rsidRDefault="00147ACE" w:rsidP="00147ACE">
      <w:pPr>
        <w:spacing w:line="216" w:lineRule="auto"/>
        <w:rPr>
          <w:rFonts w:ascii="Century Gothic" w:hAnsi="Century Gothic"/>
          <w:b/>
          <w:sz w:val="16"/>
        </w:rPr>
      </w:pPr>
    </w:p>
    <w:p w14:paraId="169943DB" w14:textId="6FB0744C" w:rsidR="00147ACE" w:rsidRPr="004E2F68" w:rsidRDefault="00147ACE" w:rsidP="00147ACE">
      <w:pPr>
        <w:spacing w:line="216" w:lineRule="auto"/>
        <w:rPr>
          <w:rFonts w:ascii="Century Gothic" w:hAnsi="Century Gothic"/>
          <w:b/>
          <w:sz w:val="16"/>
        </w:rPr>
      </w:pPr>
      <w:r w:rsidRPr="004E2F68">
        <w:rPr>
          <w:rFonts w:ascii="Century Gothic" w:hAnsi="Century Gothic"/>
          <w:b/>
          <w:sz w:val="16"/>
        </w:rPr>
        <w:t>Tento souhlas Manžel/ka uděluje Zájemci pro veškeré smlouvy o spotřebitelském úvěru a smlouvy o</w:t>
      </w:r>
      <w:r w:rsidR="004E238D" w:rsidRPr="004E2F68">
        <w:rPr>
          <w:rFonts w:ascii="Century Gothic" w:hAnsi="Century Gothic"/>
          <w:b/>
          <w:sz w:val="16"/>
        </w:rPr>
        <w:t> </w:t>
      </w:r>
      <w:r w:rsidRPr="004E2F68">
        <w:rPr>
          <w:rFonts w:ascii="Century Gothic" w:hAnsi="Century Gothic"/>
          <w:b/>
          <w:sz w:val="16"/>
        </w:rPr>
        <w:t>zajišťovacím převodu vlastnického práva k věci financované spotřebitelským úvěrem, které budou mezi Zájemcem a Poskytovatelem uzavřeny či budou Zájemci jako postupníkovi postoupeny, bez limitace výše dluhu z nich vyplývajícího.</w:t>
      </w:r>
    </w:p>
    <w:p w14:paraId="10CCE507" w14:textId="7EAF07DF" w:rsidR="00147ACE" w:rsidRPr="004E2F68" w:rsidRDefault="00147ACE" w:rsidP="00147ACE">
      <w:pPr>
        <w:spacing w:line="216" w:lineRule="auto"/>
        <w:rPr>
          <w:rFonts w:ascii="Century Gothic" w:hAnsi="Century Gothic"/>
          <w:sz w:val="16"/>
        </w:rPr>
      </w:pPr>
    </w:p>
    <w:p w14:paraId="1BCDF7F1" w14:textId="77777777" w:rsidR="00147ACE" w:rsidRPr="004E2F68" w:rsidRDefault="00147ACE" w:rsidP="00147ACE">
      <w:pPr>
        <w:spacing w:line="216" w:lineRule="auto"/>
        <w:rPr>
          <w:rFonts w:ascii="Century Gothic" w:hAnsi="Century Gothic"/>
          <w:sz w:val="16"/>
        </w:rPr>
      </w:pPr>
    </w:p>
    <w:p w14:paraId="1F7B076D" w14:textId="77777777" w:rsidR="00147ACE" w:rsidRPr="004E2F68" w:rsidRDefault="00147ACE" w:rsidP="00147ACE">
      <w:pPr>
        <w:rPr>
          <w:rFonts w:ascii="Century Gothic" w:hAnsi="Century Gothic"/>
          <w:sz w:val="16"/>
          <w:szCs w:val="16"/>
        </w:rPr>
      </w:pPr>
    </w:p>
    <w:tbl>
      <w:tblPr>
        <w:tblW w:w="4746" w:type="dxa"/>
        <w:tblInd w:w="4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187"/>
      </w:tblGrid>
      <w:tr w:rsidR="00147ACE" w:rsidRPr="004E2F68" w14:paraId="3D208553" w14:textId="77777777" w:rsidTr="00147ACE">
        <w:trPr>
          <w:cantSplit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D897D2" w14:textId="77777777" w:rsidR="00147ACE" w:rsidRPr="004E2F68" w:rsidRDefault="00147ACE" w:rsidP="005412D6">
            <w:pPr>
              <w:pStyle w:val="Nzev"/>
              <w:spacing w:line="216" w:lineRule="auto"/>
              <w:jc w:val="left"/>
              <w:rPr>
                <w:rFonts w:ascii="Century Gothic" w:hAnsi="Century Gothic"/>
                <w:b w:val="0"/>
                <w:bCs w:val="0"/>
                <w:sz w:val="18"/>
                <w:szCs w:val="28"/>
              </w:rPr>
            </w:pPr>
            <w:r w:rsidRPr="004E2F68">
              <w:rPr>
                <w:rFonts w:ascii="Century Gothic" w:hAnsi="Century Gothic"/>
                <w:b w:val="0"/>
                <w:bCs w:val="0"/>
                <w:snapToGrid w:val="0"/>
                <w:sz w:val="18"/>
                <w:szCs w:val="28"/>
              </w:rPr>
              <w:t xml:space="preserve">Místo </w:t>
            </w:r>
          </w:p>
        </w:tc>
        <w:tc>
          <w:tcPr>
            <w:tcW w:w="318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945281D" w14:textId="77777777" w:rsidR="00147ACE" w:rsidRPr="004E2F68" w:rsidRDefault="00147ACE" w:rsidP="005412D6">
            <w:pPr>
              <w:pStyle w:val="Nzev"/>
              <w:spacing w:line="216" w:lineRule="auto"/>
              <w:jc w:val="left"/>
              <w:rPr>
                <w:rFonts w:ascii="Century Gothic" w:hAnsi="Century Gothic"/>
                <w:b w:val="0"/>
                <w:bCs w:val="0"/>
                <w:sz w:val="18"/>
                <w:szCs w:val="28"/>
                <w:highlight w:val="cyan"/>
              </w:rPr>
            </w:pPr>
            <w:permStart w:id="1406286690" w:edGrp="everyone"/>
            <w:r w:rsidRPr="004E2F68">
              <w:rPr>
                <w:rFonts w:ascii="Century Gothic" w:hAnsi="Century Gothic"/>
                <w:b w:val="0"/>
                <w:bCs w:val="0"/>
                <w:sz w:val="18"/>
                <w:szCs w:val="28"/>
                <w:highlight w:val="cyan"/>
              </w:rPr>
              <w:t xml:space="preserve">                  </w:t>
            </w:r>
            <w:permEnd w:id="1406286690"/>
          </w:p>
        </w:tc>
      </w:tr>
      <w:tr w:rsidR="00147ACE" w:rsidRPr="004E2F68" w14:paraId="177E0FEB" w14:textId="77777777" w:rsidTr="00147ACE">
        <w:trPr>
          <w:cantSplit/>
        </w:trPr>
        <w:tc>
          <w:tcPr>
            <w:tcW w:w="155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A7A21D" w14:textId="77777777" w:rsidR="00147ACE" w:rsidRPr="004E2F68" w:rsidRDefault="00147ACE" w:rsidP="005412D6">
            <w:pPr>
              <w:pStyle w:val="Nzev"/>
              <w:spacing w:line="216" w:lineRule="auto"/>
              <w:jc w:val="left"/>
              <w:rPr>
                <w:rFonts w:ascii="Century Gothic" w:hAnsi="Century Gothic"/>
                <w:b w:val="0"/>
                <w:bCs w:val="0"/>
                <w:sz w:val="18"/>
                <w:szCs w:val="28"/>
              </w:rPr>
            </w:pPr>
            <w:r w:rsidRPr="004E2F68">
              <w:rPr>
                <w:rFonts w:ascii="Century Gothic" w:hAnsi="Century Gothic"/>
                <w:b w:val="0"/>
                <w:bCs w:val="0"/>
                <w:snapToGrid w:val="0"/>
                <w:sz w:val="18"/>
                <w:szCs w:val="28"/>
              </w:rPr>
              <w:t xml:space="preserve">Datum </w:t>
            </w:r>
          </w:p>
        </w:tc>
        <w:tc>
          <w:tcPr>
            <w:tcW w:w="31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02E7A8" w14:textId="77777777" w:rsidR="00147ACE" w:rsidRPr="004E2F68" w:rsidRDefault="00147ACE" w:rsidP="005412D6">
            <w:pPr>
              <w:pStyle w:val="Nzev"/>
              <w:spacing w:line="216" w:lineRule="auto"/>
              <w:jc w:val="left"/>
              <w:rPr>
                <w:rFonts w:ascii="Century Gothic" w:hAnsi="Century Gothic"/>
                <w:b w:val="0"/>
                <w:bCs w:val="0"/>
                <w:sz w:val="18"/>
                <w:szCs w:val="28"/>
                <w:highlight w:val="cyan"/>
              </w:rPr>
            </w:pPr>
            <w:permStart w:id="2073651620" w:edGrp="everyone"/>
            <w:r w:rsidRPr="004E2F68">
              <w:rPr>
                <w:rFonts w:ascii="Century Gothic" w:hAnsi="Century Gothic"/>
                <w:b w:val="0"/>
                <w:bCs w:val="0"/>
                <w:sz w:val="18"/>
                <w:szCs w:val="28"/>
                <w:highlight w:val="cyan"/>
              </w:rPr>
              <w:t xml:space="preserve">                  </w:t>
            </w:r>
            <w:permEnd w:id="2073651620"/>
          </w:p>
        </w:tc>
      </w:tr>
    </w:tbl>
    <w:p w14:paraId="5A3575D3" w14:textId="77777777" w:rsidR="00147ACE" w:rsidRPr="004E2F68" w:rsidRDefault="00147ACE" w:rsidP="00147ACE">
      <w:pPr>
        <w:spacing w:line="216" w:lineRule="auto"/>
        <w:ind w:left="215"/>
        <w:rPr>
          <w:rFonts w:ascii="Century Gothic" w:hAnsi="Century Gothic"/>
          <w:sz w:val="16"/>
        </w:rPr>
      </w:pPr>
    </w:p>
    <w:tbl>
      <w:tblPr>
        <w:tblW w:w="9494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746"/>
      </w:tblGrid>
      <w:tr w:rsidR="00147ACE" w:rsidRPr="004E2F68" w14:paraId="075571F1" w14:textId="77777777" w:rsidTr="00147ACE">
        <w:trPr>
          <w:cantSplit/>
          <w:trHeight w:val="703"/>
        </w:trPr>
        <w:tc>
          <w:tcPr>
            <w:tcW w:w="474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FF5F61E" w14:textId="77777777" w:rsidR="00147ACE" w:rsidRPr="004E2F68" w:rsidRDefault="00147ACE" w:rsidP="005412D6">
            <w:pPr>
              <w:pStyle w:val="Nzev"/>
              <w:spacing w:line="216" w:lineRule="auto"/>
              <w:rPr>
                <w:rFonts w:ascii="Century Gothic" w:hAnsi="Century Gothic"/>
                <w:sz w:val="18"/>
                <w:szCs w:val="28"/>
              </w:rPr>
            </w:pPr>
          </w:p>
        </w:tc>
        <w:tc>
          <w:tcPr>
            <w:tcW w:w="4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FCE44" w14:textId="77777777" w:rsidR="00147ACE" w:rsidRPr="004E2F68" w:rsidRDefault="00147ACE" w:rsidP="005412D6">
            <w:pPr>
              <w:widowControl w:val="0"/>
              <w:spacing w:line="216" w:lineRule="auto"/>
              <w:rPr>
                <w:rFonts w:ascii="Century Gothic" w:hAnsi="Century Gothic"/>
                <w:b/>
                <w:sz w:val="16"/>
              </w:rPr>
            </w:pPr>
            <w:r w:rsidRPr="004E2F68">
              <w:rPr>
                <w:rFonts w:ascii="Century Gothic" w:hAnsi="Century Gothic"/>
                <w:b/>
                <w:sz w:val="16"/>
              </w:rPr>
              <w:t>Podpis Manžela/ky</w:t>
            </w:r>
          </w:p>
          <w:p w14:paraId="6FC8D9B9" w14:textId="77777777" w:rsidR="00147ACE" w:rsidRPr="004E2F68" w:rsidRDefault="00147ACE" w:rsidP="005412D6">
            <w:pPr>
              <w:pStyle w:val="Nzev"/>
              <w:spacing w:line="216" w:lineRule="auto"/>
              <w:jc w:val="left"/>
              <w:rPr>
                <w:rFonts w:ascii="Century Gothic" w:hAnsi="Century Gothic"/>
                <w:b w:val="0"/>
                <w:bCs w:val="0"/>
                <w:sz w:val="18"/>
                <w:szCs w:val="28"/>
              </w:rPr>
            </w:pPr>
          </w:p>
        </w:tc>
      </w:tr>
    </w:tbl>
    <w:p w14:paraId="7400D508" w14:textId="77777777" w:rsidR="00147ACE" w:rsidRPr="004E2F68" w:rsidRDefault="00147ACE" w:rsidP="00147ACE">
      <w:pPr>
        <w:rPr>
          <w:rFonts w:ascii="Century Gothic" w:hAnsi="Century Gothic"/>
          <w:sz w:val="16"/>
          <w:szCs w:val="16"/>
        </w:rPr>
      </w:pPr>
    </w:p>
    <w:p w14:paraId="7C593F5D" w14:textId="77777777" w:rsidR="00147ACE" w:rsidRPr="004E2F68" w:rsidRDefault="00147ACE" w:rsidP="00147ACE">
      <w:pPr>
        <w:spacing w:line="216" w:lineRule="auto"/>
        <w:ind w:left="-284"/>
        <w:rPr>
          <w:rFonts w:ascii="Century Gothic" w:hAnsi="Century Gothic"/>
          <w:sz w:val="16"/>
          <w:u w:val="single"/>
        </w:rPr>
      </w:pPr>
    </w:p>
    <w:p w14:paraId="5EF993BB" w14:textId="09BB953F" w:rsidR="00147ACE" w:rsidRPr="004E2F68" w:rsidRDefault="00147ACE" w:rsidP="00147ACE">
      <w:pPr>
        <w:spacing w:line="216" w:lineRule="auto"/>
        <w:ind w:left="-284"/>
        <w:rPr>
          <w:rFonts w:ascii="Century Gothic" w:hAnsi="Century Gothic"/>
          <w:sz w:val="16"/>
          <w:u w:val="single"/>
        </w:rPr>
      </w:pPr>
      <w:r w:rsidRPr="004E2F68">
        <w:rPr>
          <w:rFonts w:ascii="Century Gothic" w:hAnsi="Century Gothic"/>
          <w:sz w:val="16"/>
          <w:u w:val="single"/>
        </w:rPr>
        <w:t>Poučení</w:t>
      </w:r>
    </w:p>
    <w:p w14:paraId="27A568A4" w14:textId="334BF467" w:rsidR="00147ACE" w:rsidRPr="004E2F68" w:rsidRDefault="00147ACE" w:rsidP="00147ACE">
      <w:pPr>
        <w:pStyle w:val="KSodstavec"/>
        <w:numPr>
          <w:ilvl w:val="0"/>
          <w:numId w:val="0"/>
        </w:numPr>
        <w:spacing w:line="240" w:lineRule="auto"/>
        <w:rPr>
          <w:rFonts w:ascii="Century Gothic" w:hAnsi="Century Gothic"/>
          <w:sz w:val="16"/>
          <w:szCs w:val="18"/>
        </w:rPr>
      </w:pPr>
      <w:r w:rsidRPr="004E2F68">
        <w:rPr>
          <w:rFonts w:ascii="Century Gothic" w:hAnsi="Century Gothic"/>
          <w:sz w:val="16"/>
          <w:szCs w:val="18"/>
        </w:rPr>
        <w:t xml:space="preserve">Poskytovatel bude zpracovávat Vaše osobní a ekonomické údaje za účelem posouzení úvěruschopnosti Zájemce. Rozsah zpracovávaných údajů vyplývá z dokumentů, které Vy a Zájemce poskytnete Poskytovateli za účelem posouzení úvěruschopnosti Zájemce. Tyto údaje budou Poskytovatelem uchovávány po dobu vyžadovanou závaznými právními předpisy. </w:t>
      </w:r>
    </w:p>
    <w:p w14:paraId="03EBE3E5" w14:textId="77777777" w:rsidR="00160443" w:rsidRPr="004E2F68" w:rsidRDefault="00160443" w:rsidP="00147ACE">
      <w:pPr>
        <w:pStyle w:val="KSodstavec"/>
        <w:numPr>
          <w:ilvl w:val="0"/>
          <w:numId w:val="0"/>
        </w:numPr>
        <w:spacing w:line="240" w:lineRule="auto"/>
        <w:rPr>
          <w:rFonts w:ascii="Century Gothic" w:hAnsi="Century Gothic" w:cs="Helv"/>
          <w:iCs/>
          <w:color w:val="000000"/>
          <w:sz w:val="16"/>
          <w:szCs w:val="18"/>
        </w:rPr>
      </w:pPr>
    </w:p>
    <w:p w14:paraId="0FAC3126" w14:textId="0B927ED1" w:rsidR="00147ACE" w:rsidRPr="004E2F68" w:rsidRDefault="00147ACE" w:rsidP="00147ACE">
      <w:pPr>
        <w:pStyle w:val="KSodstavec"/>
        <w:numPr>
          <w:ilvl w:val="0"/>
          <w:numId w:val="0"/>
        </w:numPr>
        <w:spacing w:line="240" w:lineRule="auto"/>
        <w:rPr>
          <w:rFonts w:ascii="Century Gothic" w:hAnsi="Century Gothic" w:cs="Arial"/>
          <w:sz w:val="16"/>
          <w:szCs w:val="16"/>
        </w:rPr>
      </w:pPr>
      <w:r w:rsidRPr="004E2F68">
        <w:rPr>
          <w:rFonts w:ascii="Century Gothic" w:hAnsi="Century Gothic" w:cs="Arial"/>
          <w:sz w:val="16"/>
          <w:szCs w:val="20"/>
        </w:rPr>
        <w:t xml:space="preserve">Ve smyslu </w:t>
      </w:r>
      <w:r w:rsidRPr="004E2F68">
        <w:rPr>
          <w:rFonts w:ascii="Century Gothic" w:hAnsi="Century Gothic"/>
          <w:sz w:val="16"/>
          <w:szCs w:val="20"/>
        </w:rPr>
        <w:t>nařízení Evropského parlamentu a Rady (EU) 2016/679 ze dne 27. dubna 2016, obecné nařízení o ochraně osobních údajů</w:t>
      </w:r>
      <w:r w:rsidRPr="004E2F68">
        <w:rPr>
          <w:rFonts w:ascii="Century Gothic" w:hAnsi="Century Gothic" w:cs="Arial"/>
          <w:sz w:val="16"/>
          <w:szCs w:val="20"/>
        </w:rPr>
        <w:t>, máte právo požadovat informace o účelu zpracování osobních údajů, informace o rozsahu osobních údajů, které jsou předmětem zpracování a jejich kategorii, včetně údaje o zdroji, ze kterého byly osobní údaje získány, plánované době zpracování, skutečnosti, zda dochází k automatizovanému rozhodování, včetně profilování a informace o případných příjemcích nebo kategorii příjemců osobních údajů.</w:t>
      </w:r>
      <w:r w:rsidRPr="004E2F68">
        <w:rPr>
          <w:rFonts w:ascii="Century Gothic" w:hAnsi="Century Gothic"/>
          <w:sz w:val="16"/>
          <w:szCs w:val="20"/>
        </w:rPr>
        <w:t xml:space="preserve"> </w:t>
      </w:r>
      <w:r w:rsidRPr="004E2F68">
        <w:rPr>
          <w:rFonts w:ascii="Century Gothic" w:hAnsi="Century Gothic" w:cs="Arial"/>
          <w:sz w:val="16"/>
          <w:szCs w:val="20"/>
        </w:rPr>
        <w:t>Dále máte právo žádat opravu nebo výmaz Vašich osobních údajů, jsou-li nepřesné, a právo na výmaz osobních údajů, jestliže pominul účel jejich zpracování.</w:t>
      </w:r>
      <w:r w:rsidRPr="004E2F68">
        <w:rPr>
          <w:rFonts w:ascii="Century Gothic" w:hAnsi="Century Gothic" w:cs="Arial"/>
          <w:sz w:val="16"/>
          <w:szCs w:val="16"/>
        </w:rPr>
        <w:t xml:space="preserve"> </w:t>
      </w:r>
    </w:p>
    <w:p w14:paraId="0E17DB5D" w14:textId="77777777" w:rsidR="00160443" w:rsidRPr="004E2F68" w:rsidRDefault="00160443" w:rsidP="00147ACE">
      <w:pPr>
        <w:pStyle w:val="KSodstavec"/>
        <w:numPr>
          <w:ilvl w:val="0"/>
          <w:numId w:val="0"/>
        </w:numPr>
        <w:spacing w:line="240" w:lineRule="auto"/>
        <w:rPr>
          <w:rFonts w:ascii="Century Gothic" w:hAnsi="Century Gothic" w:cs="Arial"/>
          <w:sz w:val="16"/>
          <w:szCs w:val="16"/>
        </w:rPr>
      </w:pPr>
    </w:p>
    <w:p w14:paraId="5BE642EA" w14:textId="4447448B" w:rsidR="00147ACE" w:rsidRPr="004E2F68" w:rsidRDefault="00147ACE" w:rsidP="00147ACE">
      <w:pPr>
        <w:pStyle w:val="KSodstavec"/>
        <w:numPr>
          <w:ilvl w:val="0"/>
          <w:numId w:val="0"/>
        </w:numPr>
        <w:spacing w:line="240" w:lineRule="auto"/>
        <w:rPr>
          <w:rFonts w:ascii="Century Gothic" w:hAnsi="Century Gothic" w:cs="Arial"/>
          <w:sz w:val="16"/>
          <w:szCs w:val="16"/>
        </w:rPr>
      </w:pPr>
      <w:r w:rsidRPr="004E2F68">
        <w:rPr>
          <w:rFonts w:ascii="Century Gothic" w:hAnsi="Century Gothic" w:cs="Arial"/>
          <w:sz w:val="16"/>
          <w:szCs w:val="20"/>
        </w:rPr>
        <w:t>Jsou-li osobní údaje předávány do třetí země nebo mezinárodní organizaci, máte právo být informován/a o vhodných bezpečnostních zárukách, které se vztahují na předání.</w:t>
      </w:r>
      <w:r w:rsidRPr="004E2F68">
        <w:rPr>
          <w:rFonts w:ascii="Century Gothic" w:hAnsi="Century Gothic" w:cs="Arial"/>
          <w:sz w:val="16"/>
          <w:szCs w:val="16"/>
        </w:rPr>
        <w:t xml:space="preserve"> </w:t>
      </w:r>
    </w:p>
    <w:p w14:paraId="7D1D6674" w14:textId="77777777" w:rsidR="00160443" w:rsidRPr="004E2F68" w:rsidRDefault="00160443" w:rsidP="00147ACE">
      <w:pPr>
        <w:pStyle w:val="KSodstavec"/>
        <w:numPr>
          <w:ilvl w:val="0"/>
          <w:numId w:val="0"/>
        </w:numPr>
        <w:spacing w:line="240" w:lineRule="auto"/>
        <w:rPr>
          <w:rFonts w:ascii="Century Gothic" w:hAnsi="Century Gothic" w:cs="Arial"/>
          <w:sz w:val="16"/>
          <w:szCs w:val="16"/>
        </w:rPr>
      </w:pPr>
    </w:p>
    <w:p w14:paraId="2BA1E91F" w14:textId="4821EB7D" w:rsidR="00147ACE" w:rsidRPr="004E2F68" w:rsidRDefault="00147ACE" w:rsidP="00147ACE">
      <w:pPr>
        <w:pStyle w:val="KSodstavec"/>
        <w:numPr>
          <w:ilvl w:val="0"/>
          <w:numId w:val="0"/>
        </w:numPr>
        <w:spacing w:line="240" w:lineRule="auto"/>
        <w:rPr>
          <w:rFonts w:ascii="Century Gothic" w:hAnsi="Century Gothic" w:cs="Arial"/>
          <w:sz w:val="16"/>
          <w:szCs w:val="20"/>
        </w:rPr>
      </w:pPr>
      <w:r w:rsidRPr="004E2F68">
        <w:rPr>
          <w:rFonts w:ascii="Century Gothic" w:hAnsi="Century Gothic" w:cs="Arial"/>
          <w:sz w:val="16"/>
          <w:szCs w:val="20"/>
        </w:rPr>
        <w:t xml:space="preserve">Máte právo získat od Poskytovatele osobní údaje, které se Vás týkají a jež jste Poskytovateli poskytl/a na základě svého souhlasu nebo za účelem uzavření smlouvy. Poskytovatel Vám na základě Vaší žádosti poskytne tyto údaje bez zbytečného odkladu ve strukturovaném, běžně používaném a strojově čitelném formátu. Toto právo se nevztahuje na osobní údaje, které nejsou zpracovávány automatizovaně. </w:t>
      </w:r>
    </w:p>
    <w:p w14:paraId="5853E5A3" w14:textId="77777777" w:rsidR="0013097C" w:rsidRPr="004E2F68" w:rsidRDefault="0013097C" w:rsidP="00147ACE">
      <w:pPr>
        <w:pStyle w:val="KSodstavec"/>
        <w:numPr>
          <w:ilvl w:val="0"/>
          <w:numId w:val="0"/>
        </w:numPr>
        <w:spacing w:line="240" w:lineRule="auto"/>
        <w:rPr>
          <w:rFonts w:ascii="Century Gothic" w:hAnsi="Century Gothic" w:cs="Arial"/>
          <w:sz w:val="16"/>
          <w:szCs w:val="20"/>
        </w:rPr>
      </w:pPr>
    </w:p>
    <w:p w14:paraId="7D790321" w14:textId="77777777" w:rsidR="00147ACE" w:rsidRPr="004E2F68" w:rsidRDefault="00147ACE" w:rsidP="00147ACE">
      <w:pPr>
        <w:pStyle w:val="KSodstavec"/>
        <w:numPr>
          <w:ilvl w:val="0"/>
          <w:numId w:val="0"/>
        </w:numPr>
        <w:spacing w:line="240" w:lineRule="auto"/>
        <w:rPr>
          <w:rFonts w:ascii="Century Gothic" w:hAnsi="Century Gothic" w:cs="Arial"/>
          <w:sz w:val="16"/>
          <w:szCs w:val="16"/>
        </w:rPr>
      </w:pPr>
      <w:r w:rsidRPr="004E2F68">
        <w:rPr>
          <w:rFonts w:ascii="Century Gothic" w:hAnsi="Century Gothic" w:cs="Arial"/>
          <w:sz w:val="16"/>
          <w:szCs w:val="20"/>
        </w:rPr>
        <w:t>Pokud se domníváte, že je zpracování osobních údajů v rozporu s ochranou Vašeho soukromého a osobního života nebo v rozporu s právními předpisy, jste oprávněn/a vznést námitku, žádat vysvětlení a odstranění takto vzniklého stavu, zejména pak požadovat omezení zpracování, blokování, opravu, doplnění nebo výmaz osobních údajů. Domníváte-li se, že dochází k neoprávněnému zpracování Vašich osobních údajů, můžete se obrátit se stížností na dozorový orgán, kterým je pro území České republiky Úřad pro ochranu osobních údajů (</w:t>
      </w:r>
      <w:hyperlink r:id="rId7" w:history="1">
        <w:r w:rsidRPr="004E2F68">
          <w:rPr>
            <w:rStyle w:val="Hypertextovodkaz"/>
            <w:rFonts w:ascii="Century Gothic" w:hAnsi="Century Gothic" w:cs="Arial"/>
            <w:sz w:val="16"/>
            <w:szCs w:val="16"/>
          </w:rPr>
          <w:t>www.uoou.cz</w:t>
        </w:r>
      </w:hyperlink>
      <w:r w:rsidRPr="004E2F68">
        <w:rPr>
          <w:rFonts w:ascii="Century Gothic" w:hAnsi="Century Gothic" w:cs="Arial"/>
          <w:sz w:val="16"/>
          <w:szCs w:val="16"/>
        </w:rPr>
        <w:t>).</w:t>
      </w:r>
    </w:p>
    <w:p w14:paraId="267A0406" w14:textId="77777777" w:rsidR="00147ACE" w:rsidRPr="004E2F68" w:rsidRDefault="00147ACE" w:rsidP="00147ACE">
      <w:pPr>
        <w:spacing w:line="216" w:lineRule="auto"/>
        <w:ind w:left="-284"/>
        <w:rPr>
          <w:rFonts w:ascii="Century Gothic" w:hAnsi="Century Gothic"/>
          <w:sz w:val="16"/>
        </w:rPr>
      </w:pPr>
    </w:p>
    <w:p w14:paraId="03B0C8A8" w14:textId="77777777" w:rsidR="00147ACE" w:rsidRPr="004E2F68" w:rsidRDefault="00147ACE">
      <w:pPr>
        <w:pStyle w:val="KSodstavec"/>
        <w:numPr>
          <w:ilvl w:val="0"/>
          <w:numId w:val="0"/>
        </w:numPr>
        <w:rPr>
          <w:rFonts w:ascii="Century Gothic" w:hAnsi="Century Gothic"/>
          <w:sz w:val="16"/>
          <w:szCs w:val="20"/>
        </w:rPr>
      </w:pPr>
    </w:p>
    <w:sectPr w:rsidR="00147ACE" w:rsidRPr="004E2F68" w:rsidSect="00026138">
      <w:headerReference w:type="default" r:id="rId8"/>
      <w:footerReference w:type="default" r:id="rId9"/>
      <w:pgSz w:w="11906" w:h="16838" w:code="9"/>
      <w:pgMar w:top="1134" w:right="1134" w:bottom="680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9B8A2" w14:textId="77777777" w:rsidR="00794257" w:rsidRDefault="00794257">
      <w:r>
        <w:separator/>
      </w:r>
    </w:p>
  </w:endnote>
  <w:endnote w:type="continuationSeparator" w:id="0">
    <w:p w14:paraId="058B2771" w14:textId="77777777" w:rsidR="00794257" w:rsidRDefault="0079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aTEE">
    <w:panose1 w:val="00000000000000000000"/>
    <w:charset w:val="00"/>
    <w:family w:val="auto"/>
    <w:pitch w:val="variable"/>
    <w:sig w:usb0="00000007" w:usb1="00000000" w:usb2="00000000" w:usb3="00000000" w:csb0="000000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* Toront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B6CB2" w14:textId="59B5B493" w:rsidR="00794257" w:rsidRPr="004E2F68" w:rsidRDefault="00794257">
    <w:pPr>
      <w:pStyle w:val="Zpat"/>
      <w:tabs>
        <w:tab w:val="clear" w:pos="4536"/>
        <w:tab w:val="clear" w:pos="9072"/>
        <w:tab w:val="right" w:pos="9633"/>
      </w:tabs>
      <w:ind w:right="7"/>
      <w:rPr>
        <w:rFonts w:ascii="Century Gothic" w:hAnsi="Century Gothic"/>
        <w:sz w:val="14"/>
        <w:szCs w:val="16"/>
      </w:rPr>
    </w:pPr>
    <w:permStart w:id="1137392835" w:edGrp="everyone"/>
    <w:r w:rsidRPr="004E2F68">
      <w:rPr>
        <w:rFonts w:ascii="Century Gothic" w:hAnsi="Century Gothic"/>
        <w:sz w:val="14"/>
        <w:szCs w:val="16"/>
      </w:rPr>
      <w:t xml:space="preserve">Verze </w:t>
    </w:r>
    <w:r w:rsidR="004E238D" w:rsidRPr="004E2F68">
      <w:rPr>
        <w:rFonts w:ascii="Century Gothic" w:hAnsi="Century Gothic"/>
        <w:sz w:val="14"/>
        <w:szCs w:val="16"/>
      </w:rPr>
      <w:t>560</w:t>
    </w:r>
    <w:r w:rsidRPr="004E2F68">
      <w:rPr>
        <w:rFonts w:ascii="Century Gothic" w:hAnsi="Century Gothic"/>
        <w:sz w:val="14"/>
        <w:szCs w:val="16"/>
      </w:rPr>
      <w:t>-0</w:t>
    </w:r>
    <w:r w:rsidR="004E238D" w:rsidRPr="004E2F68">
      <w:rPr>
        <w:rFonts w:ascii="Century Gothic" w:hAnsi="Century Gothic"/>
        <w:sz w:val="14"/>
        <w:szCs w:val="16"/>
      </w:rPr>
      <w:t>3</w:t>
    </w:r>
    <w:r w:rsidR="00D73978" w:rsidRPr="004E2F68">
      <w:rPr>
        <w:rFonts w:ascii="Century Gothic" w:hAnsi="Century Gothic"/>
        <w:sz w:val="14"/>
        <w:szCs w:val="16"/>
      </w:rPr>
      <w:t xml:space="preserve"> platná od: </w:t>
    </w:r>
    <w:r w:rsidR="004E238D" w:rsidRPr="004E2F68">
      <w:rPr>
        <w:rFonts w:ascii="Century Gothic" w:hAnsi="Century Gothic"/>
        <w:sz w:val="14"/>
        <w:szCs w:val="16"/>
      </w:rPr>
      <w:t>07</w:t>
    </w:r>
    <w:r w:rsidRPr="004E2F68">
      <w:rPr>
        <w:rFonts w:ascii="Century Gothic" w:hAnsi="Century Gothic"/>
        <w:sz w:val="14"/>
        <w:szCs w:val="16"/>
      </w:rPr>
      <w:t>.0</w:t>
    </w:r>
    <w:r w:rsidR="004E238D" w:rsidRPr="004E2F68">
      <w:rPr>
        <w:rFonts w:ascii="Century Gothic" w:hAnsi="Century Gothic"/>
        <w:sz w:val="14"/>
        <w:szCs w:val="16"/>
      </w:rPr>
      <w:t>4</w:t>
    </w:r>
    <w:r w:rsidRPr="004E2F68">
      <w:rPr>
        <w:rFonts w:ascii="Century Gothic" w:hAnsi="Century Gothic"/>
        <w:sz w:val="14"/>
        <w:szCs w:val="16"/>
      </w:rPr>
      <w:t>.20</w:t>
    </w:r>
    <w:r w:rsidR="004E238D" w:rsidRPr="004E2F68">
      <w:rPr>
        <w:rFonts w:ascii="Century Gothic" w:hAnsi="Century Gothic"/>
        <w:sz w:val="14"/>
        <w:szCs w:val="16"/>
      </w:rPr>
      <w:t>2</w:t>
    </w:r>
    <w:r w:rsidRPr="004E2F68">
      <w:rPr>
        <w:rFonts w:ascii="Century Gothic" w:hAnsi="Century Gothic"/>
        <w:sz w:val="14"/>
        <w:szCs w:val="16"/>
      </w:rPr>
      <w:t>1</w:t>
    </w:r>
    <w:permEnd w:id="1137392835"/>
    <w:r w:rsidRPr="004E2F68">
      <w:rPr>
        <w:rFonts w:ascii="Century Gothic" w:hAnsi="Century Gothic"/>
        <w:sz w:val="14"/>
        <w:szCs w:val="16"/>
      </w:rPr>
      <w:tab/>
      <w:t xml:space="preserve">Strana </w:t>
    </w:r>
    <w:r w:rsidR="00201E65" w:rsidRPr="004E2F68">
      <w:rPr>
        <w:rFonts w:ascii="Century Gothic" w:hAnsi="Century Gothic"/>
        <w:sz w:val="14"/>
        <w:szCs w:val="16"/>
      </w:rPr>
      <w:fldChar w:fldCharType="begin"/>
    </w:r>
    <w:r w:rsidRPr="004E2F68">
      <w:rPr>
        <w:rFonts w:ascii="Century Gothic" w:hAnsi="Century Gothic"/>
        <w:sz w:val="14"/>
        <w:szCs w:val="16"/>
      </w:rPr>
      <w:instrText xml:space="preserve"> PAGE </w:instrText>
    </w:r>
    <w:r w:rsidR="00201E65" w:rsidRPr="004E2F68">
      <w:rPr>
        <w:rFonts w:ascii="Century Gothic" w:hAnsi="Century Gothic"/>
        <w:sz w:val="14"/>
        <w:szCs w:val="16"/>
      </w:rPr>
      <w:fldChar w:fldCharType="separate"/>
    </w:r>
    <w:r w:rsidR="005233E9" w:rsidRPr="004E2F68">
      <w:rPr>
        <w:rFonts w:ascii="Century Gothic" w:hAnsi="Century Gothic"/>
        <w:noProof/>
        <w:sz w:val="14"/>
        <w:szCs w:val="16"/>
      </w:rPr>
      <w:t>3</w:t>
    </w:r>
    <w:r w:rsidR="00201E65" w:rsidRPr="004E2F68">
      <w:rPr>
        <w:rFonts w:ascii="Century Gothic" w:hAnsi="Century Gothic"/>
        <w:sz w:val="14"/>
        <w:szCs w:val="16"/>
      </w:rPr>
      <w:fldChar w:fldCharType="end"/>
    </w:r>
    <w:r w:rsidRPr="004E2F68">
      <w:rPr>
        <w:rFonts w:ascii="Century Gothic" w:hAnsi="Century Gothic"/>
        <w:sz w:val="14"/>
        <w:szCs w:val="16"/>
      </w:rPr>
      <w:t xml:space="preserve"> (celkem </w:t>
    </w:r>
    <w:r w:rsidR="00201E65" w:rsidRPr="004E2F68">
      <w:rPr>
        <w:rFonts w:ascii="Century Gothic" w:hAnsi="Century Gothic"/>
        <w:sz w:val="14"/>
        <w:szCs w:val="16"/>
      </w:rPr>
      <w:fldChar w:fldCharType="begin"/>
    </w:r>
    <w:r w:rsidRPr="004E2F68">
      <w:rPr>
        <w:rFonts w:ascii="Century Gothic" w:hAnsi="Century Gothic"/>
        <w:sz w:val="14"/>
        <w:szCs w:val="16"/>
      </w:rPr>
      <w:instrText xml:space="preserve"> NUMPAGES </w:instrText>
    </w:r>
    <w:r w:rsidR="00201E65" w:rsidRPr="004E2F68">
      <w:rPr>
        <w:rFonts w:ascii="Century Gothic" w:hAnsi="Century Gothic"/>
        <w:sz w:val="14"/>
        <w:szCs w:val="16"/>
      </w:rPr>
      <w:fldChar w:fldCharType="separate"/>
    </w:r>
    <w:r w:rsidR="005233E9" w:rsidRPr="004E2F68">
      <w:rPr>
        <w:rFonts w:ascii="Century Gothic" w:hAnsi="Century Gothic"/>
        <w:noProof/>
        <w:sz w:val="14"/>
        <w:szCs w:val="16"/>
      </w:rPr>
      <w:t>3</w:t>
    </w:r>
    <w:r w:rsidR="00201E65" w:rsidRPr="004E2F68">
      <w:rPr>
        <w:rFonts w:ascii="Century Gothic" w:hAnsi="Century Gothic"/>
        <w:sz w:val="14"/>
        <w:szCs w:val="16"/>
      </w:rPr>
      <w:fldChar w:fldCharType="end"/>
    </w:r>
    <w:r w:rsidRPr="004E2F68">
      <w:rPr>
        <w:rFonts w:ascii="Century Gothic" w:hAnsi="Century Gothic"/>
        <w:sz w:val="14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76143" w14:textId="77777777" w:rsidR="00794257" w:rsidRDefault="00794257">
      <w:r>
        <w:separator/>
      </w:r>
    </w:p>
  </w:footnote>
  <w:footnote w:type="continuationSeparator" w:id="0">
    <w:p w14:paraId="600DA5C4" w14:textId="77777777" w:rsidR="00794257" w:rsidRDefault="00794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80C72" w14:textId="77777777" w:rsidR="00794257" w:rsidRDefault="00794257">
    <w:pPr>
      <w:pStyle w:val="Zhlav"/>
      <w:tabs>
        <w:tab w:val="clear" w:pos="9072"/>
        <w:tab w:val="right" w:pos="9633"/>
      </w:tabs>
    </w:pPr>
    <w:r>
      <w:rPr>
        <w:lang w:val="de-DE"/>
      </w:rPr>
      <w:tab/>
    </w:r>
    <w:r>
      <w:rPr>
        <w:lang w:val="de-DE"/>
      </w:rPr>
      <w:tab/>
    </w:r>
    <w:r>
      <w:rPr>
        <w:noProof/>
      </w:rPr>
      <w:drawing>
        <wp:inline distT="0" distB="0" distL="0" distR="0" wp14:anchorId="4F24C266" wp14:editId="5042927A">
          <wp:extent cx="1009650" cy="279400"/>
          <wp:effectExtent l="19050" t="0" r="0" b="0"/>
          <wp:docPr id="1" name="obrázek 1" descr="RLea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RLeasi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279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650DB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17295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3C426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B8E33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8"/>
    <w:multiLevelType w:val="singleLevel"/>
    <w:tmpl w:val="67E2E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FFFFFFFE"/>
    <w:multiLevelType w:val="singleLevel"/>
    <w:tmpl w:val="FA704614"/>
    <w:lvl w:ilvl="0">
      <w:numFmt w:val="decimal"/>
      <w:lvlText w:val="*"/>
      <w:lvlJc w:val="left"/>
      <w:rPr>
        <w:rFonts w:cs="Times New Roman"/>
      </w:rPr>
    </w:lvl>
  </w:abstractNum>
  <w:abstractNum w:abstractNumId="6" w15:restartNumberingAfterBreak="0">
    <w:nsid w:val="0694087B"/>
    <w:multiLevelType w:val="multilevel"/>
    <w:tmpl w:val="F76A202C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ascii="FuturaTEE" w:hAnsi="FuturaTEE" w:cs="Times New Roman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ascii="FuturaTEE" w:hAnsi="FuturaTEE" w:cs="Times New Roman" w:hint="default"/>
        <w:b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227"/>
      </w:pPr>
      <w:rPr>
        <w:rFonts w:ascii="FuturaTEE" w:hAnsi="FuturaTEE" w:cs="Times New Roman" w:hint="default"/>
        <w:b/>
        <w:i w:val="0"/>
        <w:sz w:val="18"/>
        <w:szCs w:val="18"/>
      </w:rPr>
    </w:lvl>
    <w:lvl w:ilvl="3">
      <w:start w:val="1"/>
      <w:numFmt w:val="lowerLetter"/>
      <w:lvlText w:val="%4)"/>
      <w:lvlJc w:val="left"/>
      <w:pPr>
        <w:tabs>
          <w:tab w:val="num" w:pos="964"/>
        </w:tabs>
        <w:ind w:left="227"/>
      </w:pPr>
      <w:rPr>
        <w:rFonts w:ascii="FuturaTEE" w:hAnsi="FuturaTEE" w:cs="Times New Roman" w:hint="default"/>
        <w:b/>
        <w:i w:val="0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08BD78FB"/>
    <w:multiLevelType w:val="multilevel"/>
    <w:tmpl w:val="320EC064"/>
    <w:lvl w:ilvl="0">
      <w:start w:val="1"/>
      <w:numFmt w:val="upperRoman"/>
      <w:pStyle w:val="StylKSlnekdkovnNsobky09"/>
      <w:lvlText w:val="%1."/>
      <w:lvlJc w:val="left"/>
      <w:pPr>
        <w:tabs>
          <w:tab w:val="num" w:pos="567"/>
        </w:tabs>
      </w:pPr>
      <w:rPr>
        <w:rFonts w:ascii="FuturaTEE" w:hAnsi="FuturaTEE" w:cs="Times New Roman" w:hint="default"/>
        <w:b/>
        <w:i w:val="0"/>
        <w:sz w:val="18"/>
        <w:szCs w:val="18"/>
      </w:rPr>
    </w:lvl>
    <w:lvl w:ilvl="1">
      <w:start w:val="1"/>
      <w:numFmt w:val="decimal"/>
      <w:pStyle w:val="KSodstavec"/>
      <w:lvlText w:val="%1.%2."/>
      <w:lvlJc w:val="left"/>
      <w:pPr>
        <w:tabs>
          <w:tab w:val="num" w:pos="567"/>
        </w:tabs>
      </w:pPr>
      <w:rPr>
        <w:rFonts w:ascii="FuturaTEE" w:hAnsi="FuturaTEE" w:cs="Times New Roman" w:hint="default"/>
        <w:b/>
        <w:i w:val="0"/>
        <w:sz w:val="18"/>
        <w:szCs w:val="18"/>
      </w:rPr>
    </w:lvl>
    <w:lvl w:ilvl="2">
      <w:start w:val="1"/>
      <w:numFmt w:val="decimal"/>
      <w:pStyle w:val="KSPododstavec"/>
      <w:lvlText w:val="%1.%2.%3."/>
      <w:lvlJc w:val="left"/>
      <w:pPr>
        <w:tabs>
          <w:tab w:val="num" w:pos="964"/>
        </w:tabs>
        <w:ind w:left="227"/>
      </w:pPr>
      <w:rPr>
        <w:rFonts w:ascii="FuturaTEE" w:hAnsi="FuturaTEE" w:cs="Times New Roman" w:hint="default"/>
        <w:b/>
        <w:i w:val="0"/>
        <w:sz w:val="18"/>
        <w:szCs w:val="18"/>
      </w:rPr>
    </w:lvl>
    <w:lvl w:ilvl="3">
      <w:start w:val="1"/>
      <w:numFmt w:val="lowerLetter"/>
      <w:pStyle w:val="KSVet"/>
      <w:lvlText w:val="%4)"/>
      <w:lvlJc w:val="left"/>
      <w:pPr>
        <w:tabs>
          <w:tab w:val="num" w:pos="567"/>
        </w:tabs>
        <w:ind w:left="227"/>
      </w:pPr>
      <w:rPr>
        <w:rFonts w:ascii="FuturaTEE" w:hAnsi="FuturaTEE" w:cs="Times New Roman" w:hint="default"/>
        <w:b/>
        <w:i w:val="0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61E2102"/>
    <w:multiLevelType w:val="multilevel"/>
    <w:tmpl w:val="C9D0D26E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ascii="FuturaTEE" w:hAnsi="FuturaTEE" w:cs="Times New Roman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ascii="FuturaTEE" w:hAnsi="FuturaTEE" w:cs="Times New Roman" w:hint="default"/>
        <w:b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227"/>
      </w:pPr>
      <w:rPr>
        <w:rFonts w:ascii="FuturaTEE" w:hAnsi="FuturaTEE" w:cs="Times New Roman" w:hint="default"/>
        <w:b/>
        <w:i w:val="0"/>
        <w:sz w:val="18"/>
        <w:szCs w:val="18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39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3EE15F6"/>
    <w:multiLevelType w:val="multilevel"/>
    <w:tmpl w:val="DA3A9B44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38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14"/>
        </w:tabs>
        <w:ind w:left="1814" w:hanging="396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43A7EF7"/>
    <w:multiLevelType w:val="multilevel"/>
    <w:tmpl w:val="7AB60A0E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ascii="FuturaTEE" w:hAnsi="FuturaTEE" w:cs="Times New Roman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ascii="FuturaTEE" w:hAnsi="FuturaTEE" w:cs="Times New Roman" w:hint="default"/>
        <w:b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227"/>
      </w:pPr>
      <w:rPr>
        <w:rFonts w:ascii="FuturaTEE" w:hAnsi="FuturaTEE" w:cs="Times New Roman" w:hint="default"/>
        <w:b/>
        <w:i w:val="0"/>
        <w:sz w:val="18"/>
        <w:szCs w:val="18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227"/>
      </w:pPr>
      <w:rPr>
        <w:rFonts w:ascii="FuturaTEE" w:hAnsi="FuturaTEE" w:cs="Times New Roman" w:hint="default"/>
        <w:b/>
        <w:i w:val="0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21353C"/>
    <w:multiLevelType w:val="multilevel"/>
    <w:tmpl w:val="0242D90E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ascii="FuturaTEE" w:hAnsi="FuturaTEE" w:cs="Times New Roman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ascii="FuturaTEE" w:hAnsi="FuturaTEE" w:cs="Times New Roman" w:hint="default"/>
        <w:b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38"/>
      </w:pPr>
      <w:rPr>
        <w:rFonts w:ascii="FuturaTEE" w:hAnsi="FuturaTEE" w:cs="Times New Roman" w:hint="default"/>
        <w:b/>
        <w:i w:val="0"/>
        <w:sz w:val="18"/>
        <w:szCs w:val="18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39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86A255C"/>
    <w:multiLevelType w:val="hybridMultilevel"/>
    <w:tmpl w:val="7520E01E"/>
    <w:lvl w:ilvl="0" w:tplc="07D841D0">
      <w:start w:val="1"/>
      <w:numFmt w:val="bullet"/>
      <w:lvlText w:val=""/>
      <w:lvlJc w:val="left"/>
      <w:pPr>
        <w:tabs>
          <w:tab w:val="num" w:pos="1134"/>
        </w:tabs>
        <w:ind w:left="113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469F11A1"/>
    <w:multiLevelType w:val="hybridMultilevel"/>
    <w:tmpl w:val="E8A80CEC"/>
    <w:lvl w:ilvl="0" w:tplc="589007A6">
      <w:start w:val="1"/>
      <w:numFmt w:val="upperRoman"/>
      <w:pStyle w:val="xseznam1lnky"/>
      <w:lvlText w:val="%1."/>
      <w:lvlJc w:val="left"/>
      <w:pPr>
        <w:tabs>
          <w:tab w:val="num" w:pos="720"/>
        </w:tabs>
        <w:ind w:left="357" w:hanging="35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32B46954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4D32F810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ascii="Times New Roman" w:hAnsi="Times New Roman" w:cs="Times New Roman" w:hint="default"/>
        <w:sz w:val="22"/>
        <w:szCs w:val="2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8CC6D07"/>
    <w:multiLevelType w:val="multilevel"/>
    <w:tmpl w:val="A7A8723C"/>
    <w:lvl w:ilvl="0">
      <w:start w:val="1"/>
      <w:numFmt w:val="bullet"/>
      <w:lvlText w:val=""/>
      <w:lvlJc w:val="left"/>
      <w:pPr>
        <w:tabs>
          <w:tab w:val="num" w:pos="2178"/>
        </w:tabs>
        <w:ind w:left="2178" w:hanging="380"/>
      </w:pPr>
      <w:rPr>
        <w:rFonts w:ascii="Wingdings" w:hAnsi="Wingdings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2478"/>
        </w:tabs>
        <w:ind w:left="2478" w:hanging="68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216"/>
        </w:tabs>
        <w:ind w:left="3216" w:hanging="738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12"/>
        </w:tabs>
        <w:ind w:left="3612" w:hanging="396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5038"/>
        </w:tabs>
        <w:ind w:left="403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98"/>
        </w:tabs>
        <w:ind w:left="453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18"/>
        </w:tabs>
        <w:ind w:left="503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8"/>
        </w:tabs>
        <w:ind w:left="554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58"/>
        </w:tabs>
        <w:ind w:left="6118" w:hanging="1440"/>
      </w:pPr>
      <w:rPr>
        <w:rFonts w:cs="Times New Roman" w:hint="default"/>
      </w:rPr>
    </w:lvl>
  </w:abstractNum>
  <w:abstractNum w:abstractNumId="15" w15:restartNumberingAfterBreak="0">
    <w:nsid w:val="4F8D2059"/>
    <w:multiLevelType w:val="hybridMultilevel"/>
    <w:tmpl w:val="6630A8B4"/>
    <w:lvl w:ilvl="0" w:tplc="16260AE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FA416E5"/>
    <w:multiLevelType w:val="hybridMultilevel"/>
    <w:tmpl w:val="07BC16A8"/>
    <w:lvl w:ilvl="0" w:tplc="6B46F9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A1DD9"/>
    <w:multiLevelType w:val="hybridMultilevel"/>
    <w:tmpl w:val="BD3A1596"/>
    <w:lvl w:ilvl="0" w:tplc="546AC65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679B79C3"/>
    <w:multiLevelType w:val="multilevel"/>
    <w:tmpl w:val="53264484"/>
    <w:lvl w:ilvl="0">
      <w:start w:val="1"/>
      <w:numFmt w:val="upperRoman"/>
      <w:pStyle w:val="Nadpis1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  <w:b/>
        <w:i w:val="0"/>
        <w:cap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  <w:caps w:val="0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1134" w:hanging="39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715F2048"/>
    <w:multiLevelType w:val="hybridMultilevel"/>
    <w:tmpl w:val="1E8C21FE"/>
    <w:lvl w:ilvl="0" w:tplc="546AC65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4680F2E"/>
    <w:multiLevelType w:val="multilevel"/>
    <w:tmpl w:val="9C4CA282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ascii="FuturaTEE" w:hAnsi="FuturaTEE" w:cs="Times New Roman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38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39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13"/>
  </w:num>
  <w:num w:numId="4">
    <w:abstractNumId w:val="1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7"/>
  </w:num>
  <w:num w:numId="8">
    <w:abstractNumId w:val="5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9">
    <w:abstractNumId w:val="1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9"/>
  </w:num>
  <w:num w:numId="17">
    <w:abstractNumId w:val="20"/>
  </w:num>
  <w:num w:numId="18">
    <w:abstractNumId w:val="11"/>
  </w:num>
  <w:num w:numId="19">
    <w:abstractNumId w:val="8"/>
  </w:num>
  <w:num w:numId="20">
    <w:abstractNumId w:val="6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1oSrAlD702XGqV/5vGxXq+we4vQOtK6SxOeHBBLfSdv8bvCh/neyPFqmRmg7KwTco38KYo6o48+IEHjrStDalw==" w:salt="JP2Oqr2YtbFfqvz+eOaPCQ=="/>
  <w:defaultTabStop w:val="709"/>
  <w:hyphenationZone w:val="425"/>
  <w:doNotHyphenateCaps/>
  <w:drawingGridHorizontalSpacing w:val="57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9D8"/>
    <w:rsid w:val="00011BAA"/>
    <w:rsid w:val="00026138"/>
    <w:rsid w:val="00055D23"/>
    <w:rsid w:val="000C16AA"/>
    <w:rsid w:val="000D222D"/>
    <w:rsid w:val="000E5892"/>
    <w:rsid w:val="0013097C"/>
    <w:rsid w:val="001375C6"/>
    <w:rsid w:val="00147ACE"/>
    <w:rsid w:val="00160443"/>
    <w:rsid w:val="00173AD7"/>
    <w:rsid w:val="001843A5"/>
    <w:rsid w:val="00191969"/>
    <w:rsid w:val="001924FB"/>
    <w:rsid w:val="001A2892"/>
    <w:rsid w:val="001A790F"/>
    <w:rsid w:val="00201E65"/>
    <w:rsid w:val="002062F5"/>
    <w:rsid w:val="0022104A"/>
    <w:rsid w:val="002A0517"/>
    <w:rsid w:val="002A3361"/>
    <w:rsid w:val="002C01E7"/>
    <w:rsid w:val="002C2717"/>
    <w:rsid w:val="002D3827"/>
    <w:rsid w:val="002E0362"/>
    <w:rsid w:val="002F0021"/>
    <w:rsid w:val="002F032B"/>
    <w:rsid w:val="003261AE"/>
    <w:rsid w:val="00353F71"/>
    <w:rsid w:val="003712D1"/>
    <w:rsid w:val="00384BAA"/>
    <w:rsid w:val="003C5B33"/>
    <w:rsid w:val="003D22E4"/>
    <w:rsid w:val="003D6D8D"/>
    <w:rsid w:val="003D7088"/>
    <w:rsid w:val="003D718E"/>
    <w:rsid w:val="00423718"/>
    <w:rsid w:val="004340DA"/>
    <w:rsid w:val="004509D8"/>
    <w:rsid w:val="004664DD"/>
    <w:rsid w:val="00467252"/>
    <w:rsid w:val="004703AC"/>
    <w:rsid w:val="004A679A"/>
    <w:rsid w:val="004B3368"/>
    <w:rsid w:val="004B6ECE"/>
    <w:rsid w:val="004D6E4A"/>
    <w:rsid w:val="004E238D"/>
    <w:rsid w:val="004E2F68"/>
    <w:rsid w:val="005233E9"/>
    <w:rsid w:val="00560F5B"/>
    <w:rsid w:val="00565EBE"/>
    <w:rsid w:val="00581284"/>
    <w:rsid w:val="0058570C"/>
    <w:rsid w:val="00596B57"/>
    <w:rsid w:val="005C46E2"/>
    <w:rsid w:val="005C4A99"/>
    <w:rsid w:val="005D5B80"/>
    <w:rsid w:val="00601B6D"/>
    <w:rsid w:val="006038E2"/>
    <w:rsid w:val="00660AB2"/>
    <w:rsid w:val="006B09A9"/>
    <w:rsid w:val="006B1DF1"/>
    <w:rsid w:val="006D0061"/>
    <w:rsid w:val="006D481B"/>
    <w:rsid w:val="00744328"/>
    <w:rsid w:val="00762E0F"/>
    <w:rsid w:val="00794257"/>
    <w:rsid w:val="00800940"/>
    <w:rsid w:val="00821E21"/>
    <w:rsid w:val="00827BE1"/>
    <w:rsid w:val="00864954"/>
    <w:rsid w:val="008A5B5F"/>
    <w:rsid w:val="008B4C60"/>
    <w:rsid w:val="008D4195"/>
    <w:rsid w:val="008D43DA"/>
    <w:rsid w:val="0098170F"/>
    <w:rsid w:val="009821C6"/>
    <w:rsid w:val="00982530"/>
    <w:rsid w:val="009A4625"/>
    <w:rsid w:val="009B733A"/>
    <w:rsid w:val="009D3234"/>
    <w:rsid w:val="009D7066"/>
    <w:rsid w:val="009E0DC7"/>
    <w:rsid w:val="00A34555"/>
    <w:rsid w:val="00A62D3F"/>
    <w:rsid w:val="00AF41EB"/>
    <w:rsid w:val="00B1792D"/>
    <w:rsid w:val="00B21FE1"/>
    <w:rsid w:val="00B25BA1"/>
    <w:rsid w:val="00B3243C"/>
    <w:rsid w:val="00B45AB9"/>
    <w:rsid w:val="00B47445"/>
    <w:rsid w:val="00B6278B"/>
    <w:rsid w:val="00B7120D"/>
    <w:rsid w:val="00B75FFD"/>
    <w:rsid w:val="00B84F99"/>
    <w:rsid w:val="00B8580A"/>
    <w:rsid w:val="00BB64BB"/>
    <w:rsid w:val="00BD4D15"/>
    <w:rsid w:val="00BE30FD"/>
    <w:rsid w:val="00BE3E09"/>
    <w:rsid w:val="00BF3196"/>
    <w:rsid w:val="00C226D8"/>
    <w:rsid w:val="00C33CD5"/>
    <w:rsid w:val="00C61580"/>
    <w:rsid w:val="00C93E86"/>
    <w:rsid w:val="00C959CC"/>
    <w:rsid w:val="00CD11D1"/>
    <w:rsid w:val="00CF1534"/>
    <w:rsid w:val="00D371B9"/>
    <w:rsid w:val="00D44424"/>
    <w:rsid w:val="00D64042"/>
    <w:rsid w:val="00D73978"/>
    <w:rsid w:val="00D817A2"/>
    <w:rsid w:val="00D83141"/>
    <w:rsid w:val="00DB55F4"/>
    <w:rsid w:val="00DE2E99"/>
    <w:rsid w:val="00DF425C"/>
    <w:rsid w:val="00DF79DC"/>
    <w:rsid w:val="00E001CF"/>
    <w:rsid w:val="00E145D1"/>
    <w:rsid w:val="00E14CE1"/>
    <w:rsid w:val="00E30ED0"/>
    <w:rsid w:val="00E40174"/>
    <w:rsid w:val="00E90829"/>
    <w:rsid w:val="00E90D2C"/>
    <w:rsid w:val="00E94431"/>
    <w:rsid w:val="00EA53F7"/>
    <w:rsid w:val="00EC0CF1"/>
    <w:rsid w:val="00F166F0"/>
    <w:rsid w:val="00F208D3"/>
    <w:rsid w:val="00F26780"/>
    <w:rsid w:val="00F35FB4"/>
    <w:rsid w:val="00F550B1"/>
    <w:rsid w:val="00F940A0"/>
    <w:rsid w:val="00FE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2F964EE0"/>
  <w15:docId w15:val="{9E18FBE8-5BDD-43A5-BE8C-2520C79A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138"/>
    <w:pPr>
      <w:jc w:val="both"/>
    </w:pPr>
    <w:rPr>
      <w:sz w:val="18"/>
      <w:szCs w:val="18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026138"/>
    <w:pPr>
      <w:keepNext/>
      <w:numPr>
        <w:numId w:val="1"/>
      </w:numPr>
      <w:spacing w:before="240" w:line="216" w:lineRule="auto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9"/>
    <w:qFormat/>
    <w:rsid w:val="00026138"/>
    <w:pPr>
      <w:keepNext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026138"/>
    <w:pPr>
      <w:keepNext/>
      <w:jc w:val="center"/>
      <w:outlineLvl w:val="2"/>
    </w:pPr>
    <w:rPr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026138"/>
    <w:pPr>
      <w:keepNext/>
      <w:jc w:val="left"/>
      <w:outlineLvl w:val="6"/>
    </w:pPr>
    <w:rPr>
      <w:b/>
      <w:bCs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703A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703A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4703AC"/>
    <w:rPr>
      <w:rFonts w:ascii="Cambria" w:hAnsi="Cambria" w:cs="Times New Roman"/>
      <w:b/>
      <w:b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4703AC"/>
    <w:rPr>
      <w:rFonts w:ascii="Calibri" w:hAnsi="Calibri" w:cs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026138"/>
    <w:rPr>
      <w:rFonts w:cs="Times New Roman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rsid w:val="00026138"/>
    <w:rPr>
      <w:rFonts w:cs="Times New Roman"/>
      <w:b/>
      <w:bCs/>
      <w:vertAlign w:val="superscript"/>
    </w:rPr>
  </w:style>
  <w:style w:type="paragraph" w:styleId="Podnadpis">
    <w:name w:val="Subtitle"/>
    <w:basedOn w:val="Normln"/>
    <w:link w:val="PodnadpisChar"/>
    <w:uiPriority w:val="99"/>
    <w:qFormat/>
    <w:rsid w:val="00026138"/>
    <w:pPr>
      <w:jc w:val="center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4703AC"/>
    <w:rPr>
      <w:rFonts w:ascii="Cambria" w:hAnsi="Cambria" w:cs="Times New Roman"/>
      <w:sz w:val="24"/>
      <w:szCs w:val="24"/>
    </w:rPr>
  </w:style>
  <w:style w:type="paragraph" w:customStyle="1" w:styleId="VSPLNadpis">
    <w:name w:val="VSPL Nadpis"/>
    <w:basedOn w:val="Normln"/>
    <w:next w:val="Normln"/>
    <w:uiPriority w:val="99"/>
    <w:rsid w:val="00026138"/>
    <w:pPr>
      <w:keepNext/>
      <w:spacing w:after="120"/>
      <w:jc w:val="center"/>
    </w:pPr>
    <w:rPr>
      <w:b/>
      <w:bCs/>
      <w:sz w:val="22"/>
      <w:szCs w:val="22"/>
    </w:rPr>
  </w:style>
  <w:style w:type="paragraph" w:customStyle="1" w:styleId="VSPLPodtitul1">
    <w:name w:val="VSPL Podtitul 1"/>
    <w:basedOn w:val="Normln"/>
    <w:uiPriority w:val="99"/>
    <w:rsid w:val="00026138"/>
    <w:pPr>
      <w:spacing w:line="216" w:lineRule="auto"/>
      <w:jc w:val="center"/>
    </w:pPr>
    <w:rPr>
      <w:b/>
      <w:bCs/>
    </w:rPr>
  </w:style>
  <w:style w:type="paragraph" w:customStyle="1" w:styleId="VSPLPodtitul2">
    <w:name w:val="VSPL Podtitul 2"/>
    <w:basedOn w:val="Normln"/>
    <w:uiPriority w:val="99"/>
    <w:rsid w:val="00026138"/>
    <w:pPr>
      <w:spacing w:before="240" w:after="240" w:line="216" w:lineRule="auto"/>
      <w:jc w:val="center"/>
    </w:pPr>
    <w:rPr>
      <w:b/>
      <w:bCs/>
    </w:rPr>
  </w:style>
  <w:style w:type="paragraph" w:styleId="Nzev">
    <w:name w:val="Title"/>
    <w:basedOn w:val="Normln"/>
    <w:link w:val="NzevChar"/>
    <w:uiPriority w:val="99"/>
    <w:qFormat/>
    <w:rsid w:val="00026138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4703A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VSPLKapitola">
    <w:name w:val="VSPL Kapitola"/>
    <w:basedOn w:val="Normln"/>
    <w:uiPriority w:val="99"/>
    <w:rsid w:val="00026138"/>
    <w:pPr>
      <w:spacing w:before="240"/>
    </w:pPr>
    <w:rPr>
      <w:b/>
      <w:bCs/>
      <w:caps/>
      <w:sz w:val="22"/>
      <w:szCs w:val="22"/>
    </w:rPr>
  </w:style>
  <w:style w:type="paragraph" w:customStyle="1" w:styleId="KSodstavec">
    <w:name w:val="KS odstavec"/>
    <w:basedOn w:val="Normln"/>
    <w:uiPriority w:val="99"/>
    <w:rsid w:val="00026138"/>
    <w:pPr>
      <w:numPr>
        <w:ilvl w:val="1"/>
        <w:numId w:val="2"/>
      </w:numPr>
      <w:spacing w:line="216" w:lineRule="auto"/>
    </w:pPr>
    <w:rPr>
      <w:rFonts w:ascii="FuturaTEE" w:hAnsi="FuturaTEE"/>
      <w:szCs w:val="22"/>
    </w:rPr>
  </w:style>
  <w:style w:type="paragraph" w:customStyle="1" w:styleId="KSPododstavec">
    <w:name w:val="KS Pododstavec"/>
    <w:basedOn w:val="Normln"/>
    <w:uiPriority w:val="99"/>
    <w:rsid w:val="00026138"/>
    <w:pPr>
      <w:numPr>
        <w:ilvl w:val="2"/>
        <w:numId w:val="2"/>
      </w:numPr>
      <w:spacing w:line="216" w:lineRule="auto"/>
    </w:pPr>
    <w:rPr>
      <w:rFonts w:ascii="FuturaTEE" w:hAnsi="FuturaTEE"/>
      <w:szCs w:val="20"/>
    </w:rPr>
  </w:style>
  <w:style w:type="paragraph" w:customStyle="1" w:styleId="KSVet">
    <w:name w:val="KS Výčet"/>
    <w:basedOn w:val="Normln"/>
    <w:uiPriority w:val="99"/>
    <w:rsid w:val="00026138"/>
    <w:pPr>
      <w:numPr>
        <w:ilvl w:val="3"/>
        <w:numId w:val="2"/>
      </w:numPr>
      <w:spacing w:line="216" w:lineRule="auto"/>
    </w:pPr>
    <w:rPr>
      <w:rFonts w:ascii="FuturaTEE" w:hAnsi="FuturaTEE"/>
      <w:szCs w:val="20"/>
    </w:rPr>
  </w:style>
  <w:style w:type="paragraph" w:customStyle="1" w:styleId="HLAVICKA">
    <w:name w:val="HLAVICKA"/>
    <w:basedOn w:val="Normln"/>
    <w:uiPriority w:val="99"/>
    <w:rsid w:val="00026138"/>
    <w:pPr>
      <w:tabs>
        <w:tab w:val="left" w:pos="284"/>
        <w:tab w:val="left" w:pos="1134"/>
      </w:tabs>
      <w:spacing w:after="60"/>
      <w:jc w:val="left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rsid w:val="00026138"/>
    <w:pPr>
      <w:tabs>
        <w:tab w:val="center" w:pos="4536"/>
        <w:tab w:val="right" w:pos="9072"/>
      </w:tabs>
    </w:pPr>
    <w:rPr>
      <w:rFonts w:ascii="FuturaTEE" w:hAnsi="FuturaTEE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703AC"/>
    <w:rPr>
      <w:rFonts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semiHidden/>
    <w:rsid w:val="00026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703AC"/>
    <w:rPr>
      <w:rFonts w:cs="Times New Roman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rsid w:val="00026138"/>
    <w:pPr>
      <w:jc w:val="left"/>
    </w:pPr>
    <w:rPr>
      <w:i/>
      <w:iCs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4703AC"/>
    <w:rPr>
      <w:rFonts w:cs="Times New Roman"/>
      <w:sz w:val="18"/>
      <w:szCs w:val="18"/>
    </w:rPr>
  </w:style>
  <w:style w:type="paragraph" w:customStyle="1" w:styleId="xseznam1lnky">
    <w:name w:val="x seznam 1 (články)"/>
    <w:basedOn w:val="Normln"/>
    <w:uiPriority w:val="99"/>
    <w:rsid w:val="00026138"/>
    <w:pPr>
      <w:numPr>
        <w:numId w:val="3"/>
      </w:numPr>
      <w:jc w:val="left"/>
    </w:pPr>
    <w:rPr>
      <w:sz w:val="24"/>
      <w:szCs w:val="24"/>
    </w:rPr>
  </w:style>
  <w:style w:type="character" w:customStyle="1" w:styleId="ra">
    <w:name w:val="ra"/>
    <w:basedOn w:val="Standardnpsmoodstavce"/>
    <w:uiPriority w:val="99"/>
    <w:rsid w:val="00026138"/>
    <w:rPr>
      <w:rFonts w:cs="Times New Roman"/>
    </w:rPr>
  </w:style>
  <w:style w:type="paragraph" w:customStyle="1" w:styleId="Tab0">
    <w:name w:val="Tab0"/>
    <w:basedOn w:val="Normln"/>
    <w:uiPriority w:val="99"/>
    <w:rsid w:val="00026138"/>
    <w:pPr>
      <w:ind w:left="567" w:hanging="567"/>
    </w:pPr>
    <w:rPr>
      <w:rFonts w:ascii="AT* Toronto" w:hAnsi="AT* Toronto"/>
      <w:sz w:val="24"/>
      <w:szCs w:val="24"/>
      <w:lang w:val="en-US"/>
    </w:rPr>
  </w:style>
  <w:style w:type="paragraph" w:customStyle="1" w:styleId="Odstavec">
    <w:name w:val="Odstavec"/>
    <w:basedOn w:val="Normln"/>
    <w:uiPriority w:val="99"/>
    <w:rsid w:val="00026138"/>
    <w:pPr>
      <w:spacing w:before="100"/>
      <w:jc w:val="left"/>
    </w:pPr>
    <w:rPr>
      <w:rFonts w:ascii="Arial" w:hAnsi="Arial" w:cs="Arial"/>
      <w:lang w:eastAsia="pl-PL"/>
    </w:rPr>
  </w:style>
  <w:style w:type="paragraph" w:styleId="Zkladntext3">
    <w:name w:val="Body Text 3"/>
    <w:basedOn w:val="Normln"/>
    <w:link w:val="Zkladntext3Char"/>
    <w:uiPriority w:val="99"/>
    <w:semiHidden/>
    <w:rsid w:val="00026138"/>
    <w:pPr>
      <w:tabs>
        <w:tab w:val="left" w:pos="720"/>
        <w:tab w:val="left" w:pos="1440"/>
        <w:tab w:val="left" w:pos="2160"/>
        <w:tab w:val="left" w:pos="2880"/>
        <w:tab w:val="left" w:pos="4320"/>
        <w:tab w:val="left" w:pos="4464"/>
      </w:tabs>
      <w:spacing w:line="240" w:lineRule="atLeast"/>
      <w:ind w:right="56"/>
    </w:pPr>
    <w:rPr>
      <w:rFonts w:ascii="Arial" w:hAnsi="Arial" w:cs="Arial"/>
      <w:i/>
      <w:iCs/>
      <w:sz w:val="24"/>
      <w:szCs w:val="24"/>
      <w:lang w:val="sk-SK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4703AC"/>
    <w:rPr>
      <w:rFonts w:cs="Times New Roman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02613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2613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703AC"/>
    <w:rPr>
      <w:rFonts w:cs="Times New Roman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rsid w:val="00026138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4703AC"/>
    <w:rPr>
      <w:rFonts w:ascii="Courier New" w:hAnsi="Courier New" w:cs="Courier New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026138"/>
    <w:pPr>
      <w:ind w:left="567"/>
    </w:pPr>
    <w:rPr>
      <w:sz w:val="20"/>
      <w:szCs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4703AC"/>
    <w:rPr>
      <w:rFonts w:cs="Times New Roman"/>
      <w:sz w:val="18"/>
      <w:szCs w:val="18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026138"/>
    <w:pPr>
      <w:ind w:left="567"/>
    </w:pPr>
    <w:rPr>
      <w:sz w:val="24"/>
      <w:szCs w:val="24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4703AC"/>
    <w:rPr>
      <w:rFonts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rsid w:val="00026138"/>
    <w:rPr>
      <w:rFonts w:ascii="Arial" w:eastAsia="Arial Unicode MS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703AC"/>
    <w:rPr>
      <w:rFonts w:cs="Times New Roman"/>
      <w:sz w:val="18"/>
      <w:szCs w:val="18"/>
    </w:rPr>
  </w:style>
  <w:style w:type="paragraph" w:customStyle="1" w:styleId="StylKSodstavecZa6b">
    <w:name w:val="Styl KS odstavec + Za:  6 b."/>
    <w:basedOn w:val="KSodstavec"/>
    <w:uiPriority w:val="99"/>
    <w:rsid w:val="00026138"/>
    <w:rPr>
      <w:szCs w:val="20"/>
    </w:rPr>
  </w:style>
  <w:style w:type="character" w:customStyle="1" w:styleId="platne1">
    <w:name w:val="platne1"/>
    <w:basedOn w:val="Standardnpsmoodstavce"/>
    <w:uiPriority w:val="99"/>
    <w:rsid w:val="00026138"/>
    <w:rPr>
      <w:rFonts w:cs="Times New Roman"/>
    </w:rPr>
  </w:style>
  <w:style w:type="paragraph" w:customStyle="1" w:styleId="KSlnek">
    <w:name w:val="KS článek"/>
    <w:basedOn w:val="VSPLKapitola"/>
    <w:uiPriority w:val="99"/>
    <w:rsid w:val="00026138"/>
    <w:pPr>
      <w:keepNext/>
      <w:spacing w:before="360"/>
      <w:ind w:left="357" w:hanging="357"/>
    </w:pPr>
    <w:rPr>
      <w:caps w:val="0"/>
    </w:rPr>
  </w:style>
  <w:style w:type="paragraph" w:customStyle="1" w:styleId="VSPLOdstavec">
    <w:name w:val="VSPL Odstavec"/>
    <w:basedOn w:val="Normln"/>
    <w:uiPriority w:val="99"/>
    <w:rsid w:val="00026138"/>
    <w:pPr>
      <w:tabs>
        <w:tab w:val="num" w:pos="1418"/>
      </w:tabs>
      <w:spacing w:before="120"/>
      <w:ind w:left="1418" w:hanging="738"/>
    </w:pPr>
    <w:rPr>
      <w:sz w:val="20"/>
      <w:szCs w:val="20"/>
    </w:rPr>
  </w:style>
  <w:style w:type="paragraph" w:customStyle="1" w:styleId="VSPLVet">
    <w:name w:val="VSPL Výčet"/>
    <w:basedOn w:val="Normln"/>
    <w:uiPriority w:val="99"/>
    <w:rsid w:val="00026138"/>
    <w:pPr>
      <w:tabs>
        <w:tab w:val="num" w:pos="1134"/>
      </w:tabs>
      <w:ind w:left="1134" w:hanging="454"/>
    </w:pPr>
    <w:rPr>
      <w:sz w:val="20"/>
      <w:szCs w:val="20"/>
    </w:rPr>
  </w:style>
  <w:style w:type="paragraph" w:customStyle="1" w:styleId="StylKSlnekdkovnNsobky09">
    <w:name w:val="Styl KS článek + Řádkování:  Násobky 09 ř."/>
    <w:basedOn w:val="KSlnek"/>
    <w:uiPriority w:val="99"/>
    <w:rsid w:val="00026138"/>
    <w:pPr>
      <w:numPr>
        <w:numId w:val="2"/>
      </w:numPr>
      <w:spacing w:before="240" w:line="216" w:lineRule="auto"/>
      <w:ind w:left="0" w:firstLine="0"/>
    </w:pPr>
    <w:rPr>
      <w:rFonts w:ascii="FuturaTEE" w:hAnsi="FuturaTEE"/>
      <w:sz w:val="18"/>
      <w:szCs w:val="20"/>
    </w:rPr>
  </w:style>
  <w:style w:type="paragraph" w:customStyle="1" w:styleId="StylZkladntextTimesNewRomanPed12bdkovnN">
    <w:name w:val="Styl Základní text + Times New Roman Před:  12 b. Řádkování:  Ná..."/>
    <w:basedOn w:val="Zkladntext"/>
    <w:uiPriority w:val="99"/>
    <w:rsid w:val="00026138"/>
    <w:pPr>
      <w:spacing w:line="216" w:lineRule="auto"/>
    </w:pPr>
    <w:rPr>
      <w:rFonts w:ascii="FuturaTEE" w:eastAsia="Times New Roman" w:hAnsi="FuturaTEE"/>
      <w:sz w:val="18"/>
    </w:rPr>
  </w:style>
  <w:style w:type="paragraph" w:styleId="Zkladntext2">
    <w:name w:val="Body Text 2"/>
    <w:basedOn w:val="Normln"/>
    <w:link w:val="Zkladntext2Char"/>
    <w:uiPriority w:val="99"/>
    <w:semiHidden/>
    <w:rsid w:val="00026138"/>
    <w:pPr>
      <w:spacing w:line="360" w:lineRule="auto"/>
      <w:jc w:val="left"/>
    </w:pPr>
    <w:rPr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4703AC"/>
    <w:rPr>
      <w:rFonts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rsid w:val="00C93E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93E8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rsid w:val="008A5B5F"/>
    <w:rPr>
      <w:rFonts w:cs="Times New Roman"/>
      <w:color w:val="0000FF"/>
      <w:u w:val="single"/>
    </w:rPr>
  </w:style>
  <w:style w:type="character" w:customStyle="1" w:styleId="nowrap">
    <w:name w:val="nowrap"/>
    <w:basedOn w:val="Standardnpsmoodstavce"/>
    <w:uiPriority w:val="99"/>
    <w:rsid w:val="00D64042"/>
  </w:style>
  <w:style w:type="paragraph" w:styleId="Odstavecseseznamem">
    <w:name w:val="List Paragraph"/>
    <w:basedOn w:val="Normln"/>
    <w:uiPriority w:val="34"/>
    <w:qFormat/>
    <w:rsid w:val="00794257"/>
    <w:pPr>
      <w:ind w:left="708"/>
      <w:jc w:val="left"/>
    </w:pPr>
    <w:rPr>
      <w:sz w:val="24"/>
      <w:szCs w:val="24"/>
      <w:lang w:val="en-GB"/>
    </w:rPr>
  </w:style>
  <w:style w:type="character" w:customStyle="1" w:styleId="st1">
    <w:name w:val="st1"/>
    <w:basedOn w:val="Standardnpsmoodstavce"/>
    <w:rsid w:val="00827BE1"/>
  </w:style>
  <w:style w:type="character" w:customStyle="1" w:styleId="bold1">
    <w:name w:val="bold1"/>
    <w:basedOn w:val="Standardnpsmoodstavce"/>
    <w:rsid w:val="00827B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oo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515</Words>
  <Characters>3044</Characters>
  <Application>Microsoft Office Word</Application>
  <DocSecurity>8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Raiffeisen - Leasing, s.r.o.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Pavla Kremerová</dc:creator>
  <cp:lastModifiedBy>LEMBERGER GEANEY Irene</cp:lastModifiedBy>
  <cp:revision>23</cp:revision>
  <cp:lastPrinted>2013-10-14T10:19:00Z</cp:lastPrinted>
  <dcterms:created xsi:type="dcterms:W3CDTF">2018-05-30T13:53:00Z</dcterms:created>
  <dcterms:modified xsi:type="dcterms:W3CDTF">2021-06-15T14:10:00Z</dcterms:modified>
</cp:coreProperties>
</file>